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E2" w:rsidRPr="00113EE2" w:rsidRDefault="00113EE2" w:rsidP="00113EE2">
      <w:pPr>
        <w:jc w:val="center"/>
        <w:rPr>
          <w:b/>
          <w:noProof/>
        </w:rPr>
      </w:pPr>
      <w:r w:rsidRPr="00113EE2">
        <w:rPr>
          <w:b/>
          <w:noProof/>
        </w:rPr>
        <w:t>.C.</w:t>
      </w:r>
    </w:p>
    <w:p w:rsidR="00113EE2" w:rsidRPr="00113EE2" w:rsidRDefault="00113EE2" w:rsidP="00113EE2">
      <w:pPr>
        <w:jc w:val="center"/>
        <w:rPr>
          <w:b/>
          <w:noProof/>
        </w:rPr>
      </w:pPr>
      <w:r w:rsidRPr="00113EE2">
        <w:rPr>
          <w:b/>
          <w:noProof/>
        </w:rPr>
        <w:t>YENİŞEHİR KAYMAKAMLIĞI</w:t>
      </w:r>
    </w:p>
    <w:p w:rsidR="00113EE2" w:rsidRPr="00113EE2" w:rsidRDefault="00113EE2" w:rsidP="00113EE2">
      <w:pPr>
        <w:jc w:val="center"/>
        <w:rPr>
          <w:b/>
        </w:rPr>
      </w:pPr>
      <w:r w:rsidRPr="00113EE2">
        <w:rPr>
          <w:b/>
        </w:rPr>
        <w:t>85.YIL MİLLİ EGEMENLİK ANADOLU LİSESİ</w:t>
      </w:r>
    </w:p>
    <w:p w:rsidR="00113EE2" w:rsidRPr="00113EE2" w:rsidRDefault="00113EE2" w:rsidP="00113EE2">
      <w:pPr>
        <w:jc w:val="center"/>
        <w:rPr>
          <w:b/>
          <w:bCs/>
          <w:spacing w:val="4"/>
        </w:rPr>
      </w:pPr>
      <w:proofErr w:type="gramStart"/>
      <w:r w:rsidRPr="00113EE2">
        <w:rPr>
          <w:b/>
          <w:bCs/>
          <w:spacing w:val="4"/>
        </w:rPr>
        <w:t>GIDA  MALZEMELERİ</w:t>
      </w:r>
      <w:proofErr w:type="gramEnd"/>
      <w:r w:rsidRPr="00113EE2">
        <w:rPr>
          <w:b/>
          <w:bCs/>
          <w:spacing w:val="4"/>
        </w:rPr>
        <w:t xml:space="preserve"> TEKNİK ŞARTNAME</w:t>
      </w:r>
    </w:p>
    <w:p w:rsidR="00113EE2" w:rsidRPr="00113EE2" w:rsidRDefault="00113EE2" w:rsidP="00113EE2">
      <w:pPr>
        <w:rPr>
          <w:rFonts w:ascii="Calibri" w:hAnsi="Calibri" w:cs="Calibri"/>
          <w:b/>
          <w:sz w:val="36"/>
          <w:szCs w:val="36"/>
        </w:rPr>
      </w:pPr>
    </w:p>
    <w:p w:rsidR="00113EE2" w:rsidRPr="00113EE2" w:rsidRDefault="00113EE2" w:rsidP="00113EE2">
      <w:pPr>
        <w:numPr>
          <w:ilvl w:val="3"/>
          <w:numId w:val="10"/>
        </w:numPr>
        <w:spacing w:before="80"/>
        <w:ind w:left="426" w:hanging="426"/>
        <w:jc w:val="both"/>
        <w:rPr>
          <w:b/>
        </w:rPr>
      </w:pPr>
      <w:r w:rsidRPr="00113EE2">
        <w:rPr>
          <w:b/>
        </w:rPr>
        <w:t>İŞİN KONUSU ve TANIMI</w:t>
      </w:r>
    </w:p>
    <w:p w:rsidR="00113EE2" w:rsidRPr="00113EE2" w:rsidRDefault="00113EE2" w:rsidP="00113EE2">
      <w:pPr>
        <w:tabs>
          <w:tab w:val="left" w:pos="284"/>
          <w:tab w:val="left" w:pos="709"/>
        </w:tabs>
        <w:ind w:left="426"/>
        <w:jc w:val="both"/>
        <w:rPr>
          <w:sz w:val="20"/>
          <w:szCs w:val="20"/>
        </w:rPr>
      </w:pPr>
      <w:r w:rsidRPr="00113EE2">
        <w:rPr>
          <w:sz w:val="20"/>
          <w:szCs w:val="20"/>
        </w:rPr>
        <w:t>Okul Müdürlüğümüzün pansiyon yemekhanesinde hizmet ve faaliyetlerinde kullanılmak üzere çeşitli özelliklerde Gıda malzemelerinin temini işidir.</w:t>
      </w:r>
    </w:p>
    <w:p w:rsidR="00113EE2" w:rsidRPr="00113EE2" w:rsidRDefault="00113EE2" w:rsidP="00113EE2">
      <w:pPr>
        <w:numPr>
          <w:ilvl w:val="3"/>
          <w:numId w:val="10"/>
        </w:numPr>
        <w:spacing w:before="80"/>
        <w:ind w:left="426" w:hanging="426"/>
        <w:jc w:val="both"/>
        <w:rPr>
          <w:b/>
        </w:rPr>
      </w:pPr>
      <w:r w:rsidRPr="00113EE2">
        <w:rPr>
          <w:b/>
        </w:rPr>
        <w:t>AMAÇ ve KAPSAM</w:t>
      </w:r>
    </w:p>
    <w:p w:rsidR="00113EE2" w:rsidRPr="00113EE2" w:rsidRDefault="00113EE2" w:rsidP="00113EE2">
      <w:pPr>
        <w:jc w:val="both"/>
        <w:rPr>
          <w:szCs w:val="20"/>
        </w:rPr>
      </w:pPr>
      <w:r w:rsidRPr="00113EE2">
        <w:t xml:space="preserve">               Bu şartname, Müdürlüğümüzün, hizmet ve faaliyetlerinde kullanılmak üzere gıda </w:t>
      </w:r>
    </w:p>
    <w:p w:rsidR="00113EE2" w:rsidRPr="00113EE2" w:rsidRDefault="00113EE2" w:rsidP="00113EE2">
      <w:pPr>
        <w:jc w:val="both"/>
      </w:pPr>
      <w:proofErr w:type="gramStart"/>
      <w:r w:rsidRPr="00113EE2">
        <w:t>malzemelerinin</w:t>
      </w:r>
      <w:proofErr w:type="gramEnd"/>
      <w:r w:rsidRPr="00113EE2">
        <w:t xml:space="preserve"> temini ile ilgili usul, esas ve prensipleri kapsar.</w:t>
      </w:r>
    </w:p>
    <w:p w:rsidR="00113EE2" w:rsidRPr="00113EE2" w:rsidRDefault="00113EE2" w:rsidP="00113EE2">
      <w:pPr>
        <w:jc w:val="both"/>
      </w:pPr>
    </w:p>
    <w:p w:rsidR="00113EE2" w:rsidRPr="00113EE2" w:rsidRDefault="00113EE2" w:rsidP="00113EE2">
      <w:pPr>
        <w:numPr>
          <w:ilvl w:val="3"/>
          <w:numId w:val="10"/>
        </w:numPr>
        <w:spacing w:before="80"/>
        <w:ind w:left="426" w:hanging="426"/>
        <w:jc w:val="both"/>
        <w:rPr>
          <w:b/>
        </w:rPr>
      </w:pPr>
      <w:r w:rsidRPr="00113EE2">
        <w:rPr>
          <w:b/>
        </w:rPr>
        <w:t>TANIMLAR</w:t>
      </w:r>
    </w:p>
    <w:p w:rsidR="00113EE2" w:rsidRPr="00113EE2" w:rsidRDefault="00113EE2" w:rsidP="00113EE2">
      <w:pPr>
        <w:spacing w:after="200" w:line="360" w:lineRule="auto"/>
        <w:ind w:left="360"/>
        <w:contextualSpacing/>
        <w:rPr>
          <w:szCs w:val="20"/>
        </w:rPr>
      </w:pPr>
      <w:proofErr w:type="gramStart"/>
      <w:r w:rsidRPr="00113EE2">
        <w:t>a</w:t>
      </w:r>
      <w:proofErr w:type="gramEnd"/>
      <w:r w:rsidRPr="00113EE2">
        <w:t>-Kurum</w:t>
      </w:r>
      <w:r w:rsidRPr="00113EE2">
        <w:tab/>
      </w:r>
      <w:r w:rsidRPr="00113EE2">
        <w:tab/>
        <w:t>:  85.YIL MİLLİ EGEMENLİK ANADOLU LİSESİ</w:t>
      </w:r>
    </w:p>
    <w:p w:rsidR="00113EE2" w:rsidRPr="00113EE2" w:rsidRDefault="00113EE2" w:rsidP="00113EE2">
      <w:pPr>
        <w:spacing w:after="200" w:line="360" w:lineRule="auto"/>
        <w:contextualSpacing/>
      </w:pPr>
      <w:r w:rsidRPr="00113EE2">
        <w:t xml:space="preserve">      </w:t>
      </w:r>
      <w:proofErr w:type="gramStart"/>
      <w:r w:rsidRPr="00113EE2">
        <w:t>b</w:t>
      </w:r>
      <w:proofErr w:type="gramEnd"/>
      <w:r w:rsidRPr="00113EE2">
        <w:t>-Firma / İstekli</w:t>
      </w:r>
      <w:r w:rsidRPr="00113EE2">
        <w:tab/>
        <w:t>:   İş için teklif veren gerçek ve tüzel kişi</w:t>
      </w:r>
    </w:p>
    <w:p w:rsidR="00113EE2" w:rsidRPr="00113EE2" w:rsidRDefault="00113EE2" w:rsidP="00113EE2">
      <w:pPr>
        <w:numPr>
          <w:ilvl w:val="3"/>
          <w:numId w:val="10"/>
        </w:numPr>
        <w:spacing w:before="80"/>
        <w:ind w:left="426" w:hanging="426"/>
        <w:jc w:val="both"/>
        <w:rPr>
          <w:b/>
        </w:rPr>
      </w:pPr>
      <w:r w:rsidRPr="00113EE2">
        <w:rPr>
          <w:b/>
        </w:rPr>
        <w:t>İŞİN TARİFİ ve HİZMET SÜRESİ</w:t>
      </w:r>
    </w:p>
    <w:p w:rsidR="00113EE2" w:rsidRPr="00113EE2" w:rsidRDefault="00113EE2" w:rsidP="00113EE2">
      <w:pPr>
        <w:widowControl w:val="0"/>
        <w:numPr>
          <w:ilvl w:val="0"/>
          <w:numId w:val="11"/>
        </w:numPr>
        <w:ind w:left="567" w:hanging="436"/>
        <w:jc w:val="both"/>
        <w:rPr>
          <w:bCs/>
        </w:rPr>
      </w:pPr>
      <w:r w:rsidRPr="00113EE2">
        <w:t>Ürünler üst düzey kalitede ve 1. sınıf standartlarda olacaktır.</w:t>
      </w:r>
    </w:p>
    <w:p w:rsidR="00113EE2" w:rsidRPr="00113EE2" w:rsidRDefault="00113EE2" w:rsidP="00113EE2">
      <w:pPr>
        <w:widowControl w:val="0"/>
        <w:numPr>
          <w:ilvl w:val="0"/>
          <w:numId w:val="11"/>
        </w:numPr>
        <w:ind w:left="567" w:hanging="436"/>
        <w:jc w:val="both"/>
        <w:rPr>
          <w:bCs/>
        </w:rPr>
      </w:pPr>
      <w:r w:rsidRPr="00113EE2">
        <w:t>İstekli tüm ürünlerin garantilerinden sorumludur.</w:t>
      </w:r>
    </w:p>
    <w:p w:rsidR="00113EE2" w:rsidRPr="00113EE2" w:rsidRDefault="00113EE2" w:rsidP="00113EE2">
      <w:pPr>
        <w:rPr>
          <w:b/>
        </w:rPr>
      </w:pPr>
    </w:p>
    <w:p w:rsidR="00113EE2" w:rsidRPr="00113EE2" w:rsidRDefault="00113EE2" w:rsidP="00113EE2">
      <w:pPr>
        <w:rPr>
          <w:b/>
        </w:rPr>
      </w:pPr>
    </w:p>
    <w:p w:rsidR="00113EE2" w:rsidRPr="00113EE2" w:rsidRDefault="00113EE2" w:rsidP="00113EE2">
      <w:pPr>
        <w:shd w:val="clear" w:color="auto" w:fill="FEFEFE"/>
        <w:spacing w:before="100" w:beforeAutospacing="1" w:after="100" w:afterAutospacing="1"/>
        <w:jc w:val="both"/>
        <w:rPr>
          <w:color w:val="212529"/>
        </w:rPr>
      </w:pPr>
      <w:r w:rsidRPr="00113EE2">
        <w:rPr>
          <w:color w:val="212529"/>
        </w:rPr>
        <w:t>1- Birim Fiyat Teklif Cetvelindeki kısma teklif verilmek zorundadır.</w:t>
      </w:r>
    </w:p>
    <w:p w:rsidR="00113EE2" w:rsidRPr="00113EE2" w:rsidRDefault="00113EE2" w:rsidP="00113EE2">
      <w:pPr>
        <w:shd w:val="clear" w:color="auto" w:fill="FEFEFE"/>
        <w:spacing w:before="100" w:beforeAutospacing="1" w:after="100" w:afterAutospacing="1"/>
        <w:jc w:val="both"/>
        <w:rPr>
          <w:color w:val="212529"/>
        </w:rPr>
      </w:pPr>
      <w:r w:rsidRPr="00113EE2">
        <w:rPr>
          <w:color w:val="212529"/>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13EE2" w:rsidRPr="00113EE2" w:rsidRDefault="00113EE2" w:rsidP="00113EE2">
      <w:pPr>
        <w:shd w:val="clear" w:color="auto" w:fill="FEFEFE"/>
        <w:spacing w:before="100" w:beforeAutospacing="1" w:after="100" w:afterAutospacing="1"/>
        <w:jc w:val="both"/>
        <w:rPr>
          <w:color w:val="212529"/>
        </w:rPr>
      </w:pPr>
      <w:r w:rsidRPr="00113EE2">
        <w:rPr>
          <w:color w:val="212529"/>
        </w:rPr>
        <w:t xml:space="preserve">3- Teklifler ihale dokümanında ve </w:t>
      </w:r>
      <w:proofErr w:type="spellStart"/>
      <w:r w:rsidRPr="00113EE2">
        <w:rPr>
          <w:color w:val="212529"/>
        </w:rPr>
        <w:t>ekap’ta</w:t>
      </w:r>
      <w:proofErr w:type="spellEnd"/>
      <w:r w:rsidRPr="00113EE2">
        <w:rPr>
          <w:color w:val="212529"/>
        </w:rPr>
        <w:t xml:space="preserve"> belirtilen ihale tarih ve saatine kadar okul müdürlüğümüze (tekliflerin sunulacağı yere) elden teslim edilir. Belirtilen tarih </w:t>
      </w:r>
      <w:proofErr w:type="gramStart"/>
      <w:r w:rsidRPr="00113EE2">
        <w:rPr>
          <w:color w:val="212529"/>
        </w:rPr>
        <w:t>ve  saatten</w:t>
      </w:r>
      <w:proofErr w:type="gramEnd"/>
      <w:r w:rsidRPr="00113EE2">
        <w:rPr>
          <w:color w:val="212529"/>
        </w:rPr>
        <w:t xml:space="preserve"> sonra verilen teklifler kabul edilemez ve açılmadan istekliye iade edilir. Ayrıca tutanak altına alınır.</w:t>
      </w:r>
    </w:p>
    <w:p w:rsidR="00113EE2" w:rsidRPr="00113EE2" w:rsidRDefault="00113EE2" w:rsidP="00113EE2">
      <w:pPr>
        <w:shd w:val="clear" w:color="auto" w:fill="FEFEFE"/>
        <w:spacing w:before="100" w:beforeAutospacing="1" w:after="100" w:afterAutospacing="1"/>
        <w:jc w:val="both"/>
        <w:rPr>
          <w:b/>
        </w:rPr>
      </w:pPr>
      <w:r w:rsidRPr="00113EE2">
        <w:rPr>
          <w:color w:val="212529"/>
        </w:rPr>
        <w:t xml:space="preserve">4-  İadeli </w:t>
      </w:r>
      <w:proofErr w:type="gramStart"/>
      <w:r w:rsidRPr="00113EE2">
        <w:rPr>
          <w:color w:val="212529"/>
        </w:rPr>
        <w:t xml:space="preserve">taahhüt </w:t>
      </w:r>
      <w:r w:rsidRPr="00113EE2">
        <w:t xml:space="preserve"> </w:t>
      </w:r>
      <w:r w:rsidRPr="00113EE2">
        <w:rPr>
          <w:b/>
        </w:rPr>
        <w:t>Mesaj</w:t>
      </w:r>
      <w:proofErr w:type="gramEnd"/>
      <w:r w:rsidRPr="00113EE2">
        <w:rPr>
          <w:b/>
        </w:rPr>
        <w:t xml:space="preserve"> ya da e-posta ile gönderilen teklifler işleme alınmayacaktır.</w:t>
      </w:r>
    </w:p>
    <w:p w:rsidR="00113EE2" w:rsidRPr="00113EE2" w:rsidRDefault="00113EE2" w:rsidP="00113EE2">
      <w:pPr>
        <w:shd w:val="clear" w:color="auto" w:fill="FEFEFE"/>
        <w:spacing w:before="100" w:beforeAutospacing="1" w:after="100" w:afterAutospacing="1"/>
        <w:jc w:val="both"/>
        <w:rPr>
          <w:color w:val="212529"/>
        </w:rPr>
      </w:pPr>
      <w:r w:rsidRPr="00113EE2">
        <w:rPr>
          <w:color w:val="212529"/>
        </w:rPr>
        <w:t>5- Fiyatlar KDV hariç yazılacaktır.</w:t>
      </w:r>
    </w:p>
    <w:p w:rsidR="00113EE2" w:rsidRPr="00113EE2" w:rsidRDefault="00113EE2" w:rsidP="00113EE2">
      <w:pPr>
        <w:shd w:val="clear" w:color="auto" w:fill="FEFEFE"/>
        <w:spacing w:before="100" w:beforeAutospacing="1" w:after="100" w:afterAutospacing="1"/>
        <w:jc w:val="both"/>
        <w:rPr>
          <w:color w:val="212529"/>
        </w:rPr>
      </w:pPr>
      <w:r w:rsidRPr="00113EE2">
        <w:rPr>
          <w:color w:val="212529"/>
        </w:rPr>
        <w:t>6-Tekliflerinizde silinti kazıntı olmayacak. Firma kaşesi okunaklı olacaktır.</w:t>
      </w:r>
    </w:p>
    <w:p w:rsidR="00113EE2" w:rsidRPr="00113EE2" w:rsidRDefault="00113EE2" w:rsidP="00113EE2">
      <w:pPr>
        <w:shd w:val="clear" w:color="auto" w:fill="FEFEFE"/>
        <w:spacing w:before="100" w:beforeAutospacing="1" w:after="100" w:afterAutospacing="1"/>
        <w:jc w:val="both"/>
        <w:rPr>
          <w:color w:val="212529"/>
        </w:rPr>
      </w:pPr>
      <w:r w:rsidRPr="00113EE2">
        <w:rPr>
          <w:color w:val="212529"/>
        </w:rPr>
        <w:t>7-Ürünler teknik şartnameye uygun olacaktır.</w:t>
      </w:r>
    </w:p>
    <w:p w:rsidR="00113EE2" w:rsidRPr="00113EE2" w:rsidRDefault="00113EE2" w:rsidP="00113EE2">
      <w:pPr>
        <w:rPr>
          <w:b/>
        </w:rPr>
      </w:pPr>
      <w:r w:rsidRPr="00113EE2">
        <w:rPr>
          <w:color w:val="212529"/>
        </w:rPr>
        <w:t>8-Teslimat sırasında malzemelerin nakliyesi ve montajı yükleniciye ait olacaktır.</w:t>
      </w:r>
    </w:p>
    <w:p w:rsidR="00113EE2" w:rsidRPr="00113EE2" w:rsidRDefault="00113EE2" w:rsidP="00113EE2">
      <w:pPr>
        <w:rPr>
          <w:b/>
        </w:rPr>
      </w:pPr>
    </w:p>
    <w:p w:rsidR="00113EE2" w:rsidRPr="00113EE2" w:rsidRDefault="00113EE2" w:rsidP="00113EE2">
      <w:pPr>
        <w:rPr>
          <w:b/>
        </w:rPr>
      </w:pPr>
    </w:p>
    <w:p w:rsidR="00113EE2" w:rsidRPr="00113EE2" w:rsidRDefault="00113EE2" w:rsidP="00113EE2">
      <w:pPr>
        <w:rPr>
          <w:b/>
        </w:rPr>
      </w:pPr>
    </w:p>
    <w:p w:rsidR="00113EE2" w:rsidRPr="00113EE2" w:rsidRDefault="00113EE2" w:rsidP="00113EE2">
      <w:pPr>
        <w:rPr>
          <w:b/>
        </w:rPr>
      </w:pPr>
    </w:p>
    <w:p w:rsidR="00113EE2" w:rsidRPr="00113EE2" w:rsidRDefault="00113EE2" w:rsidP="00113EE2">
      <w:pPr>
        <w:tabs>
          <w:tab w:val="left" w:pos="540"/>
        </w:tabs>
        <w:jc w:val="center"/>
        <w:rPr>
          <w:b/>
          <w:sz w:val="22"/>
          <w:szCs w:val="22"/>
        </w:rPr>
      </w:pPr>
    </w:p>
    <w:p w:rsidR="00113EE2" w:rsidRPr="00113EE2" w:rsidRDefault="00113EE2" w:rsidP="00113EE2">
      <w:pPr>
        <w:tabs>
          <w:tab w:val="left" w:pos="540"/>
        </w:tabs>
        <w:jc w:val="center"/>
        <w:rPr>
          <w:b/>
          <w:sz w:val="22"/>
          <w:szCs w:val="22"/>
        </w:rPr>
      </w:pPr>
    </w:p>
    <w:p w:rsidR="00113EE2" w:rsidRPr="00113EE2" w:rsidRDefault="00113EE2" w:rsidP="00113EE2">
      <w:pPr>
        <w:tabs>
          <w:tab w:val="left" w:pos="540"/>
        </w:tabs>
        <w:jc w:val="center"/>
        <w:rPr>
          <w:b/>
          <w:sz w:val="22"/>
          <w:szCs w:val="22"/>
        </w:rPr>
      </w:pPr>
    </w:p>
    <w:p w:rsidR="00113EE2" w:rsidRDefault="00113EE2" w:rsidP="00113EE2">
      <w:pPr>
        <w:tabs>
          <w:tab w:val="left" w:pos="540"/>
        </w:tabs>
        <w:jc w:val="center"/>
        <w:rPr>
          <w:b/>
          <w:sz w:val="22"/>
          <w:szCs w:val="22"/>
        </w:rPr>
      </w:pPr>
    </w:p>
    <w:p w:rsidR="00113EE2" w:rsidRPr="00113EE2" w:rsidRDefault="00113EE2" w:rsidP="00113EE2">
      <w:pPr>
        <w:tabs>
          <w:tab w:val="left" w:pos="540"/>
        </w:tabs>
        <w:jc w:val="center"/>
        <w:rPr>
          <w:b/>
          <w:sz w:val="22"/>
          <w:szCs w:val="22"/>
        </w:rPr>
      </w:pPr>
      <w:bookmarkStart w:id="0" w:name="_GoBack"/>
      <w:bookmarkEnd w:id="0"/>
    </w:p>
    <w:p w:rsidR="00113EE2" w:rsidRPr="00113EE2" w:rsidRDefault="00113EE2" w:rsidP="00113EE2">
      <w:pPr>
        <w:tabs>
          <w:tab w:val="left" w:pos="540"/>
        </w:tabs>
        <w:jc w:val="center"/>
        <w:rPr>
          <w:b/>
          <w:sz w:val="22"/>
          <w:szCs w:val="22"/>
        </w:rPr>
      </w:pPr>
    </w:p>
    <w:p w:rsidR="00113EE2" w:rsidRPr="00113EE2" w:rsidRDefault="00113EE2" w:rsidP="00113EE2">
      <w:pPr>
        <w:tabs>
          <w:tab w:val="left" w:pos="540"/>
        </w:tabs>
        <w:jc w:val="center"/>
        <w:rPr>
          <w:b/>
          <w:sz w:val="22"/>
          <w:szCs w:val="22"/>
        </w:rPr>
      </w:pPr>
      <w:r w:rsidRPr="00113EE2">
        <w:rPr>
          <w:b/>
          <w:sz w:val="22"/>
          <w:szCs w:val="22"/>
        </w:rPr>
        <w:lastRenderedPageBreak/>
        <w:t>TEKNİK ŞARTNAME</w:t>
      </w:r>
    </w:p>
    <w:p w:rsidR="00113EE2" w:rsidRPr="00113EE2" w:rsidRDefault="00113EE2" w:rsidP="00113EE2">
      <w:pPr>
        <w:jc w:val="center"/>
        <w:rPr>
          <w:b/>
          <w:sz w:val="22"/>
          <w:szCs w:val="22"/>
        </w:rPr>
      </w:pPr>
    </w:p>
    <w:p w:rsidR="00113EE2" w:rsidRPr="00113EE2" w:rsidRDefault="00113EE2" w:rsidP="00113EE2">
      <w:pPr>
        <w:tabs>
          <w:tab w:val="left" w:pos="540"/>
        </w:tabs>
        <w:jc w:val="both"/>
        <w:rPr>
          <w:sz w:val="22"/>
          <w:szCs w:val="22"/>
        </w:rPr>
      </w:pPr>
      <w:r w:rsidRPr="00113EE2">
        <w:rPr>
          <w:sz w:val="22"/>
          <w:szCs w:val="22"/>
        </w:rPr>
        <w:tab/>
        <w:t>Ambalajlar TSE</w:t>
      </w:r>
      <w:proofErr w:type="gramStart"/>
      <w:r w:rsidRPr="00113EE2">
        <w:rPr>
          <w:sz w:val="22"/>
          <w:szCs w:val="22"/>
        </w:rPr>
        <w:t>`</w:t>
      </w:r>
      <w:proofErr w:type="gramEnd"/>
      <w:r w:rsidRPr="00113EE2">
        <w:rPr>
          <w:sz w:val="22"/>
          <w:szCs w:val="22"/>
        </w:rPr>
        <w:t>ye uygun olacaktır, ambalajlar taşıma süresine taze sebze ve meyveleri iyi bir durumda tutacak ve zarar vermeyecek nitelikte yeni, temiz, kuru, kokusuz, ahşap, mukavva ve diğer uygun materyalden hazırlanmış kasa, tabla, sepet vb. şekillerde olup, alıcının aksine bir isteği bulunmadıkça 80x120cm veya 100x120cm boyutlarındaki paketlerle uygun ölçülerde olmalıdır.</w:t>
      </w:r>
    </w:p>
    <w:p w:rsidR="00113EE2" w:rsidRPr="00113EE2" w:rsidRDefault="00113EE2" w:rsidP="00113EE2">
      <w:pPr>
        <w:tabs>
          <w:tab w:val="left" w:pos="540"/>
        </w:tabs>
        <w:jc w:val="both"/>
        <w:rPr>
          <w:sz w:val="22"/>
          <w:szCs w:val="22"/>
        </w:rPr>
      </w:pPr>
      <w:r w:rsidRPr="00113EE2">
        <w:rPr>
          <w:sz w:val="22"/>
          <w:szCs w:val="22"/>
        </w:rPr>
        <w:tab/>
        <w:t xml:space="preserve">Ambalajların yapımında kullanılan her çeşit malzeme ile içlerine konulacak kağıt vb. materyal yeni, temiz, kuru ve kokusuz olmalı, ürüne zarar vermemeli, bunların üzerine yazılacak yazılarda </w:t>
      </w:r>
      <w:proofErr w:type="gramStart"/>
      <w:r w:rsidRPr="00113EE2">
        <w:rPr>
          <w:sz w:val="22"/>
          <w:szCs w:val="22"/>
        </w:rPr>
        <w:t>kullanılacak  mürekkep</w:t>
      </w:r>
      <w:proofErr w:type="gramEnd"/>
      <w:r w:rsidRPr="00113EE2">
        <w:rPr>
          <w:sz w:val="22"/>
          <w:szCs w:val="22"/>
        </w:rPr>
        <w:t xml:space="preserve">, boya ve etiketlerin yapıştırılmasında kullanılan zamk </w:t>
      </w:r>
      <w:proofErr w:type="spellStart"/>
      <w:r w:rsidRPr="00113EE2">
        <w:rPr>
          <w:sz w:val="22"/>
          <w:szCs w:val="22"/>
        </w:rPr>
        <w:t>toksit</w:t>
      </w:r>
      <w:proofErr w:type="spellEnd"/>
      <w:r w:rsidRPr="00113EE2">
        <w:rPr>
          <w:sz w:val="22"/>
          <w:szCs w:val="22"/>
        </w:rPr>
        <w:t xml:space="preserve"> veya insan sağlığına  zararlı olmamalıdır. Basılı </w:t>
      </w:r>
      <w:proofErr w:type="gramStart"/>
      <w:r w:rsidRPr="00113EE2">
        <w:rPr>
          <w:sz w:val="22"/>
          <w:szCs w:val="22"/>
        </w:rPr>
        <w:t>kağıt</w:t>
      </w:r>
      <w:proofErr w:type="gramEnd"/>
      <w:r w:rsidRPr="00113EE2">
        <w:rPr>
          <w:sz w:val="22"/>
          <w:szCs w:val="22"/>
        </w:rPr>
        <w:t xml:space="preserve"> kullanıldığında yazılı yüzün dışa gelmesine ve ürüne değmemesine dikkat edilmelidir. </w:t>
      </w:r>
      <w:proofErr w:type="gramStart"/>
      <w:r w:rsidRPr="00113EE2">
        <w:rPr>
          <w:sz w:val="22"/>
          <w:szCs w:val="22"/>
        </w:rPr>
        <w:t>Ambalajların  içinde</w:t>
      </w:r>
      <w:proofErr w:type="gramEnd"/>
      <w:r w:rsidRPr="00113EE2">
        <w:rPr>
          <w:sz w:val="22"/>
          <w:szCs w:val="22"/>
        </w:rPr>
        <w:t xml:space="preserve"> yabancı madde bulunmamalıdır. Meyve ve sebzelerin üretim ve taşınmasında her türlü temizlik ve </w:t>
      </w:r>
      <w:proofErr w:type="gramStart"/>
      <w:r w:rsidRPr="00113EE2">
        <w:rPr>
          <w:sz w:val="22"/>
          <w:szCs w:val="22"/>
        </w:rPr>
        <w:t>hijyen</w:t>
      </w:r>
      <w:proofErr w:type="gramEnd"/>
      <w:r w:rsidRPr="00113EE2">
        <w:rPr>
          <w:sz w:val="22"/>
          <w:szCs w:val="22"/>
        </w:rPr>
        <w:t xml:space="preserve"> şartlarına (temiz kasa ve arabalarda taşınması, personelin sağlıklı olması, eldiven ve önlük kullanması gibi) uyulacaktır. Araç ve personelle ilgili olarak dezenfeksiyon ve portör raporları muayene komisyonunca istenecektir. Muayene komisyonunun isteği halinde sebze ve meyvelerin her türlü mikrobiyoloji ve </w:t>
      </w:r>
      <w:proofErr w:type="spellStart"/>
      <w:r w:rsidRPr="00113EE2">
        <w:rPr>
          <w:sz w:val="22"/>
          <w:szCs w:val="22"/>
        </w:rPr>
        <w:t>hormonal</w:t>
      </w:r>
      <w:proofErr w:type="spellEnd"/>
      <w:r w:rsidRPr="00113EE2">
        <w:rPr>
          <w:sz w:val="22"/>
          <w:szCs w:val="22"/>
        </w:rPr>
        <w:t xml:space="preserve"> analizleri yüklenici firma tarafından yapılacaktır. Muayene komisyonu belirsiz aralıklarla sebze ve meyvelerin üretim ve depolama yerlerinde takip yaparak teknik ve </w:t>
      </w:r>
      <w:proofErr w:type="gramStart"/>
      <w:r w:rsidRPr="00113EE2">
        <w:rPr>
          <w:sz w:val="22"/>
          <w:szCs w:val="22"/>
        </w:rPr>
        <w:t>hijyenik</w:t>
      </w:r>
      <w:proofErr w:type="gramEnd"/>
      <w:r w:rsidRPr="00113EE2">
        <w:rPr>
          <w:sz w:val="22"/>
          <w:szCs w:val="22"/>
        </w:rPr>
        <w:t xml:space="preserve"> şartlara uyulup uyulmadığını takip edecektir. </w:t>
      </w:r>
    </w:p>
    <w:p w:rsidR="00113EE2" w:rsidRPr="00113EE2" w:rsidRDefault="00113EE2" w:rsidP="00113EE2">
      <w:pPr>
        <w:jc w:val="both"/>
        <w:rPr>
          <w:sz w:val="22"/>
          <w:szCs w:val="22"/>
        </w:rPr>
      </w:pPr>
      <w:r w:rsidRPr="00113EE2">
        <w:rPr>
          <w:sz w:val="22"/>
          <w:szCs w:val="22"/>
        </w:rPr>
        <w:t xml:space="preserve">        İstenilen malzemeler en geç 3 gün içerisinde mutfak iaşe ambarına teslim edilecektir.</w:t>
      </w:r>
    </w:p>
    <w:p w:rsidR="00DF7428" w:rsidRPr="00DF7428" w:rsidRDefault="00DF7428" w:rsidP="00DF7428">
      <w:pPr>
        <w:tabs>
          <w:tab w:val="left" w:pos="420"/>
          <w:tab w:val="center" w:pos="4871"/>
        </w:tabs>
        <w:jc w:val="center"/>
        <w:rPr>
          <w:b/>
        </w:rPr>
      </w:pPr>
    </w:p>
    <w:p w:rsidR="006A7EBA" w:rsidRPr="00DB2D16" w:rsidRDefault="006A7EBA" w:rsidP="00DF7428">
      <w:pPr>
        <w:widowControl w:val="0"/>
        <w:autoSpaceDE w:val="0"/>
        <w:autoSpaceDN w:val="0"/>
        <w:adjustRightInd w:val="0"/>
        <w:jc w:val="center"/>
        <w:rPr>
          <w:b/>
          <w:bCs/>
        </w:rPr>
      </w:pPr>
      <w:r w:rsidRPr="00DB2D16">
        <w:rPr>
          <w:b/>
          <w:bCs/>
        </w:rPr>
        <w:t xml:space="preserve">                                                                                                                                                                      </w:t>
      </w:r>
    </w:p>
    <w:p w:rsidR="006A7EBA" w:rsidRDefault="00F513DD" w:rsidP="0003532F">
      <w:pPr>
        <w:widowControl w:val="0"/>
        <w:autoSpaceDE w:val="0"/>
        <w:autoSpaceDN w:val="0"/>
        <w:adjustRightInd w:val="0"/>
        <w:jc w:val="center"/>
        <w:rPr>
          <w:b/>
          <w:bCs/>
          <w:u w:val="single"/>
        </w:rPr>
      </w:pPr>
      <w:r>
        <w:rPr>
          <w:b/>
          <w:bCs/>
          <w:u w:val="single"/>
        </w:rPr>
        <w:t>ET</w:t>
      </w:r>
      <w:r w:rsidR="00540674">
        <w:rPr>
          <w:b/>
          <w:bCs/>
          <w:u w:val="single"/>
        </w:rPr>
        <w:t xml:space="preserve">, </w:t>
      </w:r>
      <w:r>
        <w:rPr>
          <w:b/>
          <w:bCs/>
          <w:u w:val="single"/>
        </w:rPr>
        <w:t xml:space="preserve"> SÜT</w:t>
      </w:r>
      <w:r w:rsidR="003F2E38">
        <w:rPr>
          <w:b/>
          <w:bCs/>
          <w:u w:val="single"/>
        </w:rPr>
        <w:t xml:space="preserve"> </w:t>
      </w:r>
      <w:r w:rsidR="00540674">
        <w:rPr>
          <w:b/>
          <w:bCs/>
          <w:u w:val="single"/>
        </w:rPr>
        <w:t>VE UNLU MAMÜLLERİ</w:t>
      </w:r>
      <w:r w:rsidR="006A7EBA" w:rsidRPr="00DB2D16">
        <w:rPr>
          <w:b/>
          <w:bCs/>
          <w:u w:val="single"/>
        </w:rPr>
        <w:t xml:space="preserve"> TEKNİK ŞARTNAMESİ:</w:t>
      </w:r>
    </w:p>
    <w:p w:rsidR="00F513DD" w:rsidRPr="0003532F" w:rsidRDefault="00F513DD" w:rsidP="0003532F">
      <w:pPr>
        <w:widowControl w:val="0"/>
        <w:autoSpaceDE w:val="0"/>
        <w:autoSpaceDN w:val="0"/>
        <w:adjustRightInd w:val="0"/>
        <w:jc w:val="center"/>
      </w:pPr>
    </w:p>
    <w:p w:rsidR="006A7EBA" w:rsidRPr="00C86901" w:rsidRDefault="00D825F7" w:rsidP="00C86901">
      <w:pPr>
        <w:jc w:val="both"/>
        <w:rPr>
          <w:b/>
          <w:sz w:val="22"/>
          <w:szCs w:val="22"/>
          <w:u w:val="single"/>
        </w:rPr>
      </w:pPr>
      <w:r w:rsidRPr="00C86901">
        <w:rPr>
          <w:b/>
          <w:sz w:val="22"/>
          <w:szCs w:val="22"/>
          <w:u w:val="single"/>
          <w:lang w:eastAsia="zh-CN"/>
        </w:rPr>
        <w:t>KEMİKSİZ DANA</w:t>
      </w:r>
      <w:r w:rsidR="001A4717" w:rsidRPr="00C86901">
        <w:rPr>
          <w:b/>
          <w:sz w:val="22"/>
          <w:szCs w:val="22"/>
          <w:u w:val="single"/>
          <w:lang w:eastAsia="zh-CN"/>
        </w:rPr>
        <w:t xml:space="preserve"> </w:t>
      </w:r>
      <w:r w:rsidRPr="00C86901">
        <w:rPr>
          <w:b/>
          <w:sz w:val="22"/>
          <w:szCs w:val="22"/>
          <w:u w:val="single"/>
          <w:lang w:eastAsia="zh-CN"/>
        </w:rPr>
        <w:t>ETİ:</w:t>
      </w:r>
    </w:p>
    <w:p w:rsidR="00F513DD" w:rsidRPr="00DF7428" w:rsidRDefault="00F513DD" w:rsidP="00DF7428">
      <w:pPr>
        <w:jc w:val="both"/>
        <w:rPr>
          <w:b/>
          <w:sz w:val="22"/>
          <w:szCs w:val="22"/>
          <w:u w:val="single"/>
        </w:rPr>
      </w:pPr>
    </w:p>
    <w:p w:rsidR="00F513DD" w:rsidRDefault="001A4717" w:rsidP="00F93051">
      <w:pPr>
        <w:ind w:right="-26"/>
        <w:jc w:val="both"/>
        <w:rPr>
          <w:color w:val="000000"/>
          <w:sz w:val="20"/>
          <w:szCs w:val="20"/>
        </w:rPr>
      </w:pPr>
      <w:r w:rsidRPr="00146D3A">
        <w:rPr>
          <w:color w:val="000000"/>
          <w:sz w:val="20"/>
          <w:szCs w:val="20"/>
        </w:rPr>
        <w:t xml:space="preserve">   </w:t>
      </w:r>
      <w:r w:rsidR="006A7EBA" w:rsidRPr="00146D3A">
        <w:rPr>
          <w:color w:val="000000"/>
          <w:sz w:val="20"/>
          <w:szCs w:val="20"/>
        </w:rPr>
        <w:t>Dana</w:t>
      </w:r>
      <w:r w:rsidR="006A7EBA" w:rsidRPr="00146D3A">
        <w:rPr>
          <w:rFonts w:eastAsia="Arial"/>
          <w:color w:val="000000"/>
          <w:sz w:val="20"/>
          <w:szCs w:val="20"/>
        </w:rPr>
        <w:t xml:space="preserve"> </w:t>
      </w:r>
      <w:r w:rsidRPr="00146D3A">
        <w:rPr>
          <w:color w:val="000000"/>
          <w:sz w:val="20"/>
          <w:szCs w:val="20"/>
        </w:rPr>
        <w:t xml:space="preserve">eti </w:t>
      </w:r>
      <w:r w:rsidR="006A7EBA" w:rsidRPr="00146D3A">
        <w:rPr>
          <w:color w:val="000000"/>
          <w:sz w:val="20"/>
          <w:szCs w:val="20"/>
        </w:rPr>
        <w:t>kendine</w:t>
      </w:r>
      <w:r w:rsidR="006A7EBA" w:rsidRPr="00146D3A">
        <w:rPr>
          <w:rFonts w:eastAsia="Arial"/>
          <w:color w:val="000000"/>
          <w:sz w:val="20"/>
          <w:szCs w:val="20"/>
        </w:rPr>
        <w:t xml:space="preserve"> </w:t>
      </w:r>
      <w:r w:rsidR="006A7EBA" w:rsidRPr="00146D3A">
        <w:rPr>
          <w:color w:val="000000"/>
          <w:sz w:val="20"/>
          <w:szCs w:val="20"/>
        </w:rPr>
        <w:t>has</w:t>
      </w:r>
      <w:r w:rsidR="006A7EBA" w:rsidRPr="00146D3A">
        <w:rPr>
          <w:rFonts w:eastAsia="Arial"/>
          <w:color w:val="000000"/>
          <w:sz w:val="20"/>
          <w:szCs w:val="20"/>
        </w:rPr>
        <w:t xml:space="preserve"> </w:t>
      </w:r>
      <w:r w:rsidR="006A7EBA" w:rsidRPr="00146D3A">
        <w:rPr>
          <w:color w:val="000000"/>
          <w:sz w:val="20"/>
          <w:szCs w:val="20"/>
        </w:rPr>
        <w:t>görünüşte,</w:t>
      </w:r>
      <w:r w:rsidR="006A7EBA" w:rsidRPr="00146D3A">
        <w:rPr>
          <w:rFonts w:eastAsia="Arial"/>
          <w:color w:val="000000"/>
          <w:sz w:val="20"/>
          <w:szCs w:val="20"/>
        </w:rPr>
        <w:t xml:space="preserve"> </w:t>
      </w:r>
      <w:r w:rsidR="006A7EBA" w:rsidRPr="00146D3A">
        <w:rPr>
          <w:color w:val="000000"/>
          <w:sz w:val="20"/>
          <w:szCs w:val="20"/>
        </w:rPr>
        <w:t>renkte,</w:t>
      </w:r>
      <w:r w:rsidR="006A7EBA" w:rsidRPr="00146D3A">
        <w:rPr>
          <w:rFonts w:eastAsia="Arial"/>
          <w:color w:val="000000"/>
          <w:sz w:val="20"/>
          <w:szCs w:val="20"/>
        </w:rPr>
        <w:t xml:space="preserve"> </w:t>
      </w:r>
      <w:r w:rsidR="006A7EBA" w:rsidRPr="00146D3A">
        <w:rPr>
          <w:color w:val="000000"/>
          <w:sz w:val="20"/>
          <w:szCs w:val="20"/>
        </w:rPr>
        <w:t>kokuda</w:t>
      </w:r>
      <w:r w:rsidR="006A7EBA" w:rsidRPr="00146D3A">
        <w:rPr>
          <w:rFonts w:eastAsia="Arial"/>
          <w:color w:val="000000"/>
          <w:sz w:val="20"/>
          <w:szCs w:val="20"/>
        </w:rPr>
        <w:t xml:space="preserve"> </w:t>
      </w:r>
      <w:r w:rsidR="006A7EBA" w:rsidRPr="00146D3A">
        <w:rPr>
          <w:color w:val="000000"/>
          <w:sz w:val="20"/>
          <w:szCs w:val="20"/>
        </w:rPr>
        <w:t>ve</w:t>
      </w:r>
      <w:r w:rsidR="006A7EBA" w:rsidRPr="00146D3A">
        <w:rPr>
          <w:rFonts w:eastAsia="Arial"/>
          <w:color w:val="000000"/>
          <w:sz w:val="20"/>
          <w:szCs w:val="20"/>
        </w:rPr>
        <w:t xml:space="preserve"> </w:t>
      </w:r>
      <w:r w:rsidR="006A7EBA" w:rsidRPr="00146D3A">
        <w:rPr>
          <w:color w:val="000000"/>
          <w:sz w:val="20"/>
          <w:szCs w:val="20"/>
        </w:rPr>
        <w:t>tatta,</w:t>
      </w:r>
      <w:r w:rsidR="006A7EBA" w:rsidRPr="00146D3A">
        <w:rPr>
          <w:rFonts w:eastAsia="Arial"/>
          <w:color w:val="000000"/>
          <w:sz w:val="20"/>
          <w:szCs w:val="20"/>
        </w:rPr>
        <w:t xml:space="preserve">  </w:t>
      </w:r>
      <w:r w:rsidR="006A7EBA" w:rsidRPr="00146D3A">
        <w:rPr>
          <w:color w:val="000000"/>
          <w:sz w:val="20"/>
          <w:szCs w:val="20"/>
        </w:rPr>
        <w:t>temizlik</w:t>
      </w:r>
      <w:r w:rsidR="006A7EBA" w:rsidRPr="00146D3A">
        <w:rPr>
          <w:rFonts w:eastAsia="Arial"/>
          <w:color w:val="000000"/>
          <w:sz w:val="20"/>
          <w:szCs w:val="20"/>
        </w:rPr>
        <w:t xml:space="preserve"> </w:t>
      </w:r>
      <w:r w:rsidR="006A7EBA" w:rsidRPr="00146D3A">
        <w:rPr>
          <w:color w:val="000000"/>
          <w:sz w:val="20"/>
          <w:szCs w:val="20"/>
        </w:rPr>
        <w:t>ve</w:t>
      </w:r>
      <w:r w:rsidR="006A7EBA" w:rsidRPr="00146D3A">
        <w:rPr>
          <w:rFonts w:eastAsia="Arial"/>
          <w:color w:val="000000"/>
          <w:sz w:val="20"/>
          <w:szCs w:val="20"/>
        </w:rPr>
        <w:t xml:space="preserve"> </w:t>
      </w:r>
      <w:proofErr w:type="gramStart"/>
      <w:r w:rsidR="006A7EBA" w:rsidRPr="00146D3A">
        <w:rPr>
          <w:color w:val="000000"/>
          <w:sz w:val="20"/>
          <w:szCs w:val="20"/>
        </w:rPr>
        <w:t>hijyen</w:t>
      </w:r>
      <w:proofErr w:type="gramEnd"/>
      <w:r w:rsidR="006A7EBA" w:rsidRPr="00146D3A">
        <w:rPr>
          <w:rFonts w:eastAsia="Arial"/>
          <w:color w:val="000000"/>
          <w:sz w:val="20"/>
          <w:szCs w:val="20"/>
        </w:rPr>
        <w:t xml:space="preserve"> </w:t>
      </w:r>
      <w:r w:rsidR="006A7EBA" w:rsidRPr="00146D3A">
        <w:rPr>
          <w:color w:val="000000"/>
          <w:sz w:val="20"/>
          <w:szCs w:val="20"/>
        </w:rPr>
        <w:t>şartlarına</w:t>
      </w:r>
      <w:r w:rsidR="006A7EBA" w:rsidRPr="00146D3A">
        <w:rPr>
          <w:rFonts w:eastAsia="Arial"/>
          <w:color w:val="000000"/>
          <w:sz w:val="20"/>
          <w:szCs w:val="20"/>
        </w:rPr>
        <w:t xml:space="preserve"> </w:t>
      </w:r>
      <w:r w:rsidR="006A7EBA" w:rsidRPr="00146D3A">
        <w:rPr>
          <w:color w:val="000000"/>
          <w:sz w:val="20"/>
          <w:szCs w:val="20"/>
        </w:rPr>
        <w:t>uygun</w:t>
      </w:r>
      <w:r w:rsidR="006A7EBA" w:rsidRPr="00146D3A">
        <w:rPr>
          <w:rFonts w:eastAsia="Arial"/>
          <w:color w:val="000000"/>
          <w:sz w:val="20"/>
          <w:szCs w:val="20"/>
        </w:rPr>
        <w:t xml:space="preserve"> </w:t>
      </w:r>
      <w:r w:rsidR="006A7EBA" w:rsidRPr="00146D3A">
        <w:rPr>
          <w:color w:val="000000"/>
          <w:sz w:val="20"/>
          <w:szCs w:val="20"/>
        </w:rPr>
        <w:t>olacaktır.</w:t>
      </w:r>
      <w:r w:rsidR="006A7EBA" w:rsidRPr="00146D3A">
        <w:rPr>
          <w:rFonts w:eastAsia="Arial"/>
          <w:color w:val="000000"/>
          <w:sz w:val="20"/>
          <w:szCs w:val="20"/>
        </w:rPr>
        <w:t xml:space="preserve"> </w:t>
      </w:r>
      <w:r w:rsidR="006A7EBA" w:rsidRPr="00146D3A">
        <w:rPr>
          <w:color w:val="000000"/>
          <w:sz w:val="20"/>
          <w:szCs w:val="20"/>
        </w:rPr>
        <w:t>Etlerin</w:t>
      </w:r>
      <w:r w:rsidR="006A7EBA" w:rsidRPr="00146D3A">
        <w:rPr>
          <w:rFonts w:eastAsia="Arial"/>
          <w:color w:val="000000"/>
          <w:sz w:val="20"/>
          <w:szCs w:val="20"/>
        </w:rPr>
        <w:t xml:space="preserve">  </w:t>
      </w:r>
      <w:r w:rsidR="006A7EBA" w:rsidRPr="00146D3A">
        <w:rPr>
          <w:color w:val="000000"/>
          <w:sz w:val="20"/>
          <w:szCs w:val="20"/>
        </w:rPr>
        <w:t>kuşbaşı</w:t>
      </w:r>
      <w:r w:rsidR="006A7EBA" w:rsidRPr="00146D3A">
        <w:rPr>
          <w:rFonts w:eastAsia="Arial"/>
          <w:color w:val="000000"/>
          <w:sz w:val="20"/>
          <w:szCs w:val="20"/>
        </w:rPr>
        <w:t xml:space="preserve">  </w:t>
      </w:r>
      <w:r w:rsidR="006A7EBA" w:rsidRPr="00146D3A">
        <w:rPr>
          <w:color w:val="000000"/>
          <w:sz w:val="20"/>
          <w:szCs w:val="20"/>
        </w:rPr>
        <w:t>olarak</w:t>
      </w:r>
      <w:r w:rsidR="006A7EBA" w:rsidRPr="00146D3A">
        <w:rPr>
          <w:rFonts w:eastAsia="Arial"/>
          <w:color w:val="000000"/>
          <w:sz w:val="20"/>
          <w:szCs w:val="20"/>
        </w:rPr>
        <w:t xml:space="preserve"> </w:t>
      </w:r>
      <w:r w:rsidR="006A7EBA" w:rsidRPr="00146D3A">
        <w:rPr>
          <w:color w:val="000000"/>
          <w:sz w:val="20"/>
          <w:szCs w:val="20"/>
        </w:rPr>
        <w:t>doğranması</w:t>
      </w:r>
      <w:r w:rsidR="006A7EBA" w:rsidRPr="00146D3A">
        <w:rPr>
          <w:rFonts w:eastAsia="Arial"/>
          <w:color w:val="000000"/>
          <w:sz w:val="20"/>
          <w:szCs w:val="20"/>
        </w:rPr>
        <w:t xml:space="preserve"> </w:t>
      </w:r>
      <w:r w:rsidR="006A7EBA" w:rsidRPr="00146D3A">
        <w:rPr>
          <w:color w:val="000000"/>
          <w:sz w:val="20"/>
          <w:szCs w:val="20"/>
        </w:rPr>
        <w:t>gereken</w:t>
      </w:r>
      <w:r w:rsidR="006A7EBA" w:rsidRPr="00146D3A">
        <w:rPr>
          <w:rFonts w:eastAsia="Arial"/>
          <w:color w:val="000000"/>
          <w:sz w:val="20"/>
          <w:szCs w:val="20"/>
        </w:rPr>
        <w:t xml:space="preserve"> </w:t>
      </w:r>
      <w:r w:rsidR="006A7EBA" w:rsidRPr="00146D3A">
        <w:rPr>
          <w:color w:val="000000"/>
          <w:sz w:val="20"/>
          <w:szCs w:val="20"/>
        </w:rPr>
        <w:t>yemek</w:t>
      </w:r>
      <w:r w:rsidR="006A7EBA" w:rsidRPr="00146D3A">
        <w:rPr>
          <w:rFonts w:eastAsia="Arial"/>
          <w:color w:val="000000"/>
          <w:sz w:val="20"/>
          <w:szCs w:val="20"/>
        </w:rPr>
        <w:t xml:space="preserve"> </w:t>
      </w:r>
      <w:r w:rsidR="006A7EBA" w:rsidRPr="00146D3A">
        <w:rPr>
          <w:color w:val="000000"/>
          <w:sz w:val="20"/>
          <w:szCs w:val="20"/>
        </w:rPr>
        <w:t>çeşitlerinde,</w:t>
      </w:r>
      <w:r w:rsidR="006A7EBA" w:rsidRPr="00146D3A">
        <w:rPr>
          <w:rFonts w:eastAsia="Arial"/>
          <w:color w:val="000000"/>
          <w:sz w:val="20"/>
          <w:szCs w:val="20"/>
        </w:rPr>
        <w:t xml:space="preserve"> </w:t>
      </w:r>
      <w:r w:rsidR="006A7EBA" w:rsidRPr="00146D3A">
        <w:rPr>
          <w:color w:val="000000"/>
          <w:sz w:val="20"/>
          <w:szCs w:val="20"/>
        </w:rPr>
        <w:t>et</w:t>
      </w:r>
      <w:r w:rsidR="006A7EBA" w:rsidRPr="00146D3A">
        <w:rPr>
          <w:rFonts w:eastAsia="Arial"/>
          <w:color w:val="000000"/>
          <w:sz w:val="20"/>
          <w:szCs w:val="20"/>
        </w:rPr>
        <w:t xml:space="preserve"> </w:t>
      </w:r>
      <w:r w:rsidR="006A7EBA" w:rsidRPr="00146D3A">
        <w:rPr>
          <w:color w:val="000000"/>
          <w:sz w:val="20"/>
          <w:szCs w:val="20"/>
        </w:rPr>
        <w:t>ve</w:t>
      </w:r>
      <w:r w:rsidR="006A7EBA" w:rsidRPr="00146D3A">
        <w:rPr>
          <w:rFonts w:eastAsia="Arial"/>
          <w:color w:val="000000"/>
          <w:sz w:val="20"/>
          <w:szCs w:val="20"/>
        </w:rPr>
        <w:t xml:space="preserve"> </w:t>
      </w:r>
      <w:r w:rsidR="006A7EBA" w:rsidRPr="00146D3A">
        <w:rPr>
          <w:color w:val="000000"/>
          <w:sz w:val="20"/>
          <w:szCs w:val="20"/>
        </w:rPr>
        <w:t>yağ</w:t>
      </w:r>
      <w:r w:rsidR="006A7EBA" w:rsidRPr="00146D3A">
        <w:rPr>
          <w:rFonts w:eastAsia="Arial"/>
          <w:color w:val="000000"/>
          <w:sz w:val="20"/>
          <w:szCs w:val="20"/>
        </w:rPr>
        <w:t xml:space="preserve"> </w:t>
      </w:r>
      <w:r w:rsidR="006A7EBA" w:rsidRPr="00146D3A">
        <w:rPr>
          <w:color w:val="000000"/>
          <w:sz w:val="20"/>
          <w:szCs w:val="20"/>
        </w:rPr>
        <w:t>dışındaki</w:t>
      </w:r>
      <w:r w:rsidR="006A7EBA" w:rsidRPr="00146D3A">
        <w:rPr>
          <w:rFonts w:eastAsia="Arial"/>
          <w:color w:val="000000"/>
          <w:sz w:val="20"/>
          <w:szCs w:val="20"/>
        </w:rPr>
        <w:t xml:space="preserve"> </w:t>
      </w:r>
      <w:proofErr w:type="spellStart"/>
      <w:r w:rsidR="006A7EBA" w:rsidRPr="00146D3A">
        <w:rPr>
          <w:color w:val="000000"/>
          <w:sz w:val="20"/>
          <w:szCs w:val="20"/>
        </w:rPr>
        <w:t>tendon</w:t>
      </w:r>
      <w:proofErr w:type="spellEnd"/>
      <w:r w:rsidR="006A7EBA" w:rsidRPr="00146D3A">
        <w:rPr>
          <w:color w:val="000000"/>
          <w:sz w:val="20"/>
          <w:szCs w:val="20"/>
        </w:rPr>
        <w:t>,</w:t>
      </w:r>
      <w:r w:rsidR="006A7EBA" w:rsidRPr="00146D3A">
        <w:rPr>
          <w:rFonts w:eastAsia="Arial"/>
          <w:color w:val="000000"/>
          <w:sz w:val="20"/>
          <w:szCs w:val="20"/>
        </w:rPr>
        <w:t xml:space="preserve"> </w:t>
      </w:r>
      <w:proofErr w:type="spellStart"/>
      <w:proofErr w:type="gramStart"/>
      <w:r w:rsidR="006A7EBA" w:rsidRPr="00146D3A">
        <w:rPr>
          <w:color w:val="000000"/>
          <w:sz w:val="20"/>
          <w:szCs w:val="20"/>
        </w:rPr>
        <w:t>fasia</w:t>
      </w:r>
      <w:proofErr w:type="spellEnd"/>
      <w:r w:rsidR="006A7EBA" w:rsidRPr="00146D3A">
        <w:rPr>
          <w:rFonts w:eastAsia="Arial"/>
          <w:color w:val="000000"/>
          <w:sz w:val="20"/>
          <w:szCs w:val="20"/>
        </w:rPr>
        <w:t xml:space="preserve"> </w:t>
      </w:r>
      <w:r w:rsidR="006A7EBA" w:rsidRPr="00146D3A">
        <w:rPr>
          <w:color w:val="000000"/>
          <w:sz w:val="20"/>
          <w:szCs w:val="20"/>
        </w:rPr>
        <w:t>,</w:t>
      </w:r>
      <w:r w:rsidR="006A7EBA" w:rsidRPr="00146D3A">
        <w:rPr>
          <w:rFonts w:eastAsia="Arial"/>
          <w:color w:val="000000"/>
          <w:sz w:val="20"/>
          <w:szCs w:val="20"/>
        </w:rPr>
        <w:t xml:space="preserve"> </w:t>
      </w:r>
      <w:r w:rsidR="006A7EBA" w:rsidRPr="00146D3A">
        <w:rPr>
          <w:color w:val="000000"/>
          <w:sz w:val="20"/>
          <w:szCs w:val="20"/>
        </w:rPr>
        <w:t>kıkırdak</w:t>
      </w:r>
      <w:proofErr w:type="gramEnd"/>
      <w:r w:rsidR="006A7EBA" w:rsidRPr="00146D3A">
        <w:rPr>
          <w:color w:val="000000"/>
          <w:sz w:val="20"/>
          <w:szCs w:val="20"/>
        </w:rPr>
        <w:t>,</w:t>
      </w:r>
      <w:r w:rsidR="006A7EBA" w:rsidRPr="00146D3A">
        <w:rPr>
          <w:rFonts w:eastAsia="Arial"/>
          <w:color w:val="000000"/>
          <w:sz w:val="20"/>
          <w:szCs w:val="20"/>
        </w:rPr>
        <w:t xml:space="preserve"> </w:t>
      </w:r>
      <w:r w:rsidR="006A7EBA" w:rsidRPr="00146D3A">
        <w:rPr>
          <w:color w:val="000000"/>
          <w:sz w:val="20"/>
          <w:szCs w:val="20"/>
        </w:rPr>
        <w:t>lenf</w:t>
      </w:r>
      <w:r w:rsidR="006A7EBA" w:rsidRPr="00146D3A">
        <w:rPr>
          <w:rFonts w:eastAsia="Arial"/>
          <w:color w:val="000000"/>
          <w:sz w:val="20"/>
          <w:szCs w:val="20"/>
        </w:rPr>
        <w:t xml:space="preserve"> </w:t>
      </w:r>
      <w:r w:rsidR="006A7EBA" w:rsidRPr="00146D3A">
        <w:rPr>
          <w:color w:val="000000"/>
          <w:sz w:val="20"/>
          <w:szCs w:val="20"/>
        </w:rPr>
        <w:t>yumruları</w:t>
      </w:r>
      <w:r w:rsidR="006A7EBA" w:rsidRPr="00146D3A">
        <w:rPr>
          <w:rFonts w:eastAsia="Arial"/>
          <w:color w:val="000000"/>
          <w:sz w:val="20"/>
          <w:szCs w:val="20"/>
        </w:rPr>
        <w:t xml:space="preserve"> </w:t>
      </w:r>
      <w:r w:rsidR="006A7EBA" w:rsidRPr="00146D3A">
        <w:rPr>
          <w:color w:val="000000"/>
          <w:sz w:val="20"/>
          <w:szCs w:val="20"/>
        </w:rPr>
        <w:t>ile</w:t>
      </w:r>
      <w:r w:rsidR="006A7EBA" w:rsidRPr="00146D3A">
        <w:rPr>
          <w:rFonts w:eastAsia="Arial"/>
          <w:color w:val="000000"/>
          <w:sz w:val="20"/>
          <w:szCs w:val="20"/>
        </w:rPr>
        <w:t xml:space="preserve"> </w:t>
      </w:r>
      <w:r w:rsidR="006A7EBA" w:rsidRPr="00146D3A">
        <w:rPr>
          <w:color w:val="000000"/>
          <w:sz w:val="20"/>
          <w:szCs w:val="20"/>
        </w:rPr>
        <w:t>büyük</w:t>
      </w:r>
      <w:r w:rsidR="006A7EBA" w:rsidRPr="00146D3A">
        <w:rPr>
          <w:rFonts w:eastAsia="Arial"/>
          <w:color w:val="000000"/>
          <w:sz w:val="20"/>
          <w:szCs w:val="20"/>
        </w:rPr>
        <w:t xml:space="preserve"> </w:t>
      </w:r>
      <w:r w:rsidR="006A7EBA" w:rsidRPr="00146D3A">
        <w:rPr>
          <w:color w:val="000000"/>
          <w:sz w:val="20"/>
          <w:szCs w:val="20"/>
        </w:rPr>
        <w:t>sinir</w:t>
      </w:r>
      <w:r w:rsidR="006A7EBA" w:rsidRPr="00146D3A">
        <w:rPr>
          <w:rFonts w:eastAsia="Arial"/>
          <w:color w:val="000000"/>
          <w:sz w:val="20"/>
          <w:szCs w:val="20"/>
        </w:rPr>
        <w:t xml:space="preserve"> </w:t>
      </w:r>
      <w:r w:rsidR="006A7EBA" w:rsidRPr="00146D3A">
        <w:rPr>
          <w:color w:val="000000"/>
          <w:sz w:val="20"/>
          <w:szCs w:val="20"/>
        </w:rPr>
        <w:t>damarları</w:t>
      </w:r>
      <w:r w:rsidR="006A7EBA" w:rsidRPr="00146D3A">
        <w:rPr>
          <w:rFonts w:eastAsia="Arial"/>
          <w:color w:val="000000"/>
          <w:sz w:val="20"/>
          <w:szCs w:val="20"/>
        </w:rPr>
        <w:t xml:space="preserve"> </w:t>
      </w:r>
      <w:r w:rsidR="006A7EBA" w:rsidRPr="00146D3A">
        <w:rPr>
          <w:color w:val="000000"/>
          <w:sz w:val="20"/>
          <w:szCs w:val="20"/>
        </w:rPr>
        <w:t>ayıklanmış</w:t>
      </w:r>
      <w:r w:rsidR="006A7EBA" w:rsidRPr="00146D3A">
        <w:rPr>
          <w:rFonts w:eastAsia="Arial"/>
          <w:color w:val="000000"/>
          <w:sz w:val="20"/>
          <w:szCs w:val="20"/>
        </w:rPr>
        <w:t xml:space="preserve"> </w:t>
      </w:r>
      <w:r w:rsidR="006A7EBA" w:rsidRPr="00146D3A">
        <w:rPr>
          <w:color w:val="000000"/>
          <w:sz w:val="20"/>
          <w:szCs w:val="20"/>
        </w:rPr>
        <w:t>olacaktır.</w:t>
      </w:r>
      <w:r w:rsidR="006A7EBA" w:rsidRPr="00146D3A">
        <w:rPr>
          <w:rFonts w:eastAsia="Arial"/>
          <w:color w:val="000000"/>
          <w:sz w:val="20"/>
          <w:szCs w:val="20"/>
        </w:rPr>
        <w:t xml:space="preserve"> </w:t>
      </w:r>
      <w:r w:rsidR="006A7EBA" w:rsidRPr="00146D3A">
        <w:rPr>
          <w:color w:val="000000"/>
          <w:sz w:val="20"/>
          <w:szCs w:val="20"/>
        </w:rPr>
        <w:t>Kuşbaşı</w:t>
      </w:r>
      <w:r w:rsidR="006A7EBA" w:rsidRPr="00146D3A">
        <w:rPr>
          <w:rFonts w:eastAsia="Arial"/>
          <w:color w:val="000000"/>
          <w:sz w:val="20"/>
          <w:szCs w:val="20"/>
        </w:rPr>
        <w:t xml:space="preserve"> </w:t>
      </w:r>
      <w:r w:rsidR="006A7EBA" w:rsidRPr="00146D3A">
        <w:rPr>
          <w:color w:val="000000"/>
          <w:sz w:val="20"/>
          <w:szCs w:val="20"/>
        </w:rPr>
        <w:t>etlerin</w:t>
      </w:r>
      <w:r w:rsidR="006A7EBA" w:rsidRPr="00146D3A">
        <w:rPr>
          <w:rFonts w:eastAsia="Arial"/>
          <w:color w:val="000000"/>
          <w:sz w:val="20"/>
          <w:szCs w:val="20"/>
        </w:rPr>
        <w:t xml:space="preserve"> </w:t>
      </w:r>
      <w:r w:rsidR="006A7EBA" w:rsidRPr="00146D3A">
        <w:rPr>
          <w:color w:val="000000"/>
          <w:sz w:val="20"/>
          <w:szCs w:val="20"/>
        </w:rPr>
        <w:t>parçaları</w:t>
      </w:r>
      <w:r w:rsidR="006A7EBA" w:rsidRPr="00146D3A">
        <w:rPr>
          <w:rFonts w:eastAsia="Arial"/>
          <w:color w:val="000000"/>
          <w:sz w:val="20"/>
          <w:szCs w:val="20"/>
        </w:rPr>
        <w:t xml:space="preserve"> </w:t>
      </w:r>
      <w:r w:rsidR="006A7EBA" w:rsidRPr="00146D3A">
        <w:rPr>
          <w:color w:val="000000"/>
          <w:sz w:val="20"/>
          <w:szCs w:val="20"/>
        </w:rPr>
        <w:t>mümkün</w:t>
      </w:r>
      <w:r w:rsidR="006A7EBA" w:rsidRPr="00146D3A">
        <w:rPr>
          <w:rFonts w:eastAsia="Arial"/>
          <w:color w:val="000000"/>
          <w:sz w:val="20"/>
          <w:szCs w:val="20"/>
        </w:rPr>
        <w:t xml:space="preserve"> </w:t>
      </w:r>
      <w:r w:rsidR="006A7EBA" w:rsidRPr="00146D3A">
        <w:rPr>
          <w:color w:val="000000"/>
          <w:sz w:val="20"/>
          <w:szCs w:val="20"/>
        </w:rPr>
        <w:t>olduğunca</w:t>
      </w:r>
      <w:r w:rsidR="006A7EBA" w:rsidRPr="00146D3A">
        <w:rPr>
          <w:rFonts w:eastAsia="Arial"/>
          <w:color w:val="000000"/>
          <w:sz w:val="20"/>
          <w:szCs w:val="20"/>
        </w:rPr>
        <w:t xml:space="preserve"> </w:t>
      </w:r>
      <w:r w:rsidR="006A7EBA" w:rsidRPr="00146D3A">
        <w:rPr>
          <w:color w:val="000000"/>
          <w:sz w:val="20"/>
          <w:szCs w:val="20"/>
        </w:rPr>
        <w:t>homojen</w:t>
      </w:r>
      <w:r w:rsidR="006A7EBA" w:rsidRPr="00146D3A">
        <w:rPr>
          <w:rFonts w:eastAsia="Arial"/>
          <w:color w:val="000000"/>
          <w:sz w:val="20"/>
          <w:szCs w:val="20"/>
        </w:rPr>
        <w:t xml:space="preserve"> </w:t>
      </w:r>
      <w:r w:rsidR="006A7EBA" w:rsidRPr="00146D3A">
        <w:rPr>
          <w:color w:val="000000"/>
          <w:sz w:val="20"/>
          <w:szCs w:val="20"/>
        </w:rPr>
        <w:t>büyüklükte</w:t>
      </w:r>
      <w:r w:rsidR="006A7EBA" w:rsidRPr="00146D3A">
        <w:rPr>
          <w:rFonts w:eastAsia="Arial"/>
          <w:color w:val="000000"/>
          <w:sz w:val="20"/>
          <w:szCs w:val="20"/>
        </w:rPr>
        <w:t xml:space="preserve"> </w:t>
      </w:r>
      <w:r w:rsidR="006A7EBA" w:rsidRPr="00146D3A">
        <w:rPr>
          <w:color w:val="000000"/>
          <w:sz w:val="20"/>
          <w:szCs w:val="20"/>
        </w:rPr>
        <w:t>kesilecektir.</w:t>
      </w:r>
      <w:r w:rsidR="006A7EBA" w:rsidRPr="00146D3A">
        <w:rPr>
          <w:rFonts w:eastAsia="Arial"/>
          <w:color w:val="000000"/>
          <w:sz w:val="20"/>
          <w:szCs w:val="20"/>
        </w:rPr>
        <w:t xml:space="preserve"> </w:t>
      </w:r>
      <w:r w:rsidR="006A7EBA" w:rsidRPr="00146D3A">
        <w:rPr>
          <w:color w:val="000000"/>
          <w:sz w:val="20"/>
          <w:szCs w:val="20"/>
        </w:rPr>
        <w:t>Kıyma</w:t>
      </w:r>
      <w:r w:rsidR="006A7EBA" w:rsidRPr="00146D3A">
        <w:rPr>
          <w:rFonts w:eastAsia="Arial"/>
          <w:color w:val="000000"/>
          <w:sz w:val="20"/>
          <w:szCs w:val="20"/>
        </w:rPr>
        <w:t xml:space="preserve"> </w:t>
      </w:r>
      <w:r w:rsidR="006A7EBA" w:rsidRPr="00146D3A">
        <w:rPr>
          <w:color w:val="000000"/>
          <w:sz w:val="20"/>
          <w:szCs w:val="20"/>
        </w:rPr>
        <w:t>olarak</w:t>
      </w:r>
      <w:r w:rsidR="006A7EBA" w:rsidRPr="00146D3A">
        <w:rPr>
          <w:rFonts w:eastAsia="Arial"/>
          <w:color w:val="000000"/>
          <w:sz w:val="20"/>
          <w:szCs w:val="20"/>
        </w:rPr>
        <w:t xml:space="preserve"> </w:t>
      </w:r>
      <w:r w:rsidR="006A7EBA" w:rsidRPr="00146D3A">
        <w:rPr>
          <w:color w:val="000000"/>
          <w:sz w:val="20"/>
          <w:szCs w:val="20"/>
        </w:rPr>
        <w:t>kullanılması</w:t>
      </w:r>
      <w:r w:rsidR="006A7EBA" w:rsidRPr="00146D3A">
        <w:rPr>
          <w:rFonts w:eastAsia="Arial"/>
          <w:color w:val="000000"/>
          <w:sz w:val="20"/>
          <w:szCs w:val="20"/>
        </w:rPr>
        <w:t xml:space="preserve"> </w:t>
      </w:r>
      <w:r w:rsidR="006A7EBA" w:rsidRPr="00146D3A">
        <w:rPr>
          <w:color w:val="000000"/>
          <w:sz w:val="20"/>
          <w:szCs w:val="20"/>
        </w:rPr>
        <w:t>durumunda,</w:t>
      </w:r>
      <w:r w:rsidR="006A7EBA" w:rsidRPr="00146D3A">
        <w:rPr>
          <w:rFonts w:eastAsia="Arial"/>
          <w:color w:val="000000"/>
          <w:sz w:val="20"/>
          <w:szCs w:val="20"/>
        </w:rPr>
        <w:t xml:space="preserve"> </w:t>
      </w:r>
      <w:r w:rsidR="006A7EBA" w:rsidRPr="00146D3A">
        <w:rPr>
          <w:color w:val="000000"/>
          <w:sz w:val="20"/>
          <w:szCs w:val="20"/>
        </w:rPr>
        <w:t>hazırlanacak</w:t>
      </w:r>
      <w:r w:rsidR="006A7EBA" w:rsidRPr="00146D3A">
        <w:rPr>
          <w:rFonts w:eastAsia="Arial"/>
          <w:color w:val="000000"/>
          <w:sz w:val="20"/>
          <w:szCs w:val="20"/>
        </w:rPr>
        <w:t xml:space="preserve"> </w:t>
      </w:r>
      <w:proofErr w:type="gramStart"/>
      <w:r w:rsidR="006A7EBA" w:rsidRPr="00146D3A">
        <w:rPr>
          <w:color w:val="000000"/>
          <w:sz w:val="20"/>
          <w:szCs w:val="20"/>
        </w:rPr>
        <w:t>et</w:t>
      </w:r>
      <w:r w:rsidR="006A7EBA" w:rsidRPr="00146D3A">
        <w:rPr>
          <w:rFonts w:eastAsia="Arial"/>
          <w:color w:val="000000"/>
          <w:sz w:val="20"/>
          <w:szCs w:val="20"/>
        </w:rPr>
        <w:t xml:space="preserve">  </w:t>
      </w:r>
      <w:r w:rsidR="006A7EBA" w:rsidRPr="00146D3A">
        <w:rPr>
          <w:color w:val="000000"/>
          <w:sz w:val="20"/>
          <w:szCs w:val="20"/>
        </w:rPr>
        <w:t>kıymasının</w:t>
      </w:r>
      <w:proofErr w:type="gramEnd"/>
      <w:r w:rsidR="006A7EBA" w:rsidRPr="00146D3A">
        <w:rPr>
          <w:rFonts w:eastAsia="Arial"/>
          <w:color w:val="000000"/>
          <w:sz w:val="20"/>
          <w:szCs w:val="20"/>
        </w:rPr>
        <w:t xml:space="preserve"> </w:t>
      </w:r>
      <w:r w:rsidR="006A7EBA" w:rsidRPr="00146D3A">
        <w:rPr>
          <w:color w:val="000000"/>
          <w:sz w:val="20"/>
          <w:szCs w:val="20"/>
        </w:rPr>
        <w:t>yağ</w:t>
      </w:r>
      <w:r w:rsidR="006A7EBA" w:rsidRPr="00146D3A">
        <w:rPr>
          <w:rFonts w:eastAsia="Arial"/>
          <w:color w:val="000000"/>
          <w:sz w:val="20"/>
          <w:szCs w:val="20"/>
        </w:rPr>
        <w:t xml:space="preserve"> </w:t>
      </w:r>
      <w:r w:rsidR="006A7EBA" w:rsidRPr="00146D3A">
        <w:rPr>
          <w:color w:val="000000"/>
          <w:sz w:val="20"/>
          <w:szCs w:val="20"/>
        </w:rPr>
        <w:t>oranı</w:t>
      </w:r>
      <w:r w:rsidR="006A7EBA" w:rsidRPr="00146D3A">
        <w:rPr>
          <w:rFonts w:eastAsia="Arial"/>
          <w:color w:val="000000"/>
          <w:sz w:val="20"/>
          <w:szCs w:val="20"/>
        </w:rPr>
        <w:t xml:space="preserve"> </w:t>
      </w:r>
      <w:r w:rsidR="006A7EBA" w:rsidRPr="00146D3A">
        <w:rPr>
          <w:color w:val="000000"/>
          <w:sz w:val="20"/>
          <w:szCs w:val="20"/>
        </w:rPr>
        <w:t>fazla</w:t>
      </w:r>
      <w:r w:rsidR="006A7EBA" w:rsidRPr="00146D3A">
        <w:rPr>
          <w:rFonts w:eastAsia="Arial"/>
          <w:color w:val="000000"/>
          <w:sz w:val="20"/>
          <w:szCs w:val="20"/>
        </w:rPr>
        <w:t xml:space="preserve"> </w:t>
      </w:r>
      <w:r w:rsidR="006A7EBA" w:rsidRPr="00146D3A">
        <w:rPr>
          <w:color w:val="000000"/>
          <w:sz w:val="20"/>
          <w:szCs w:val="20"/>
        </w:rPr>
        <w:t>olmayacak</w:t>
      </w:r>
      <w:r w:rsidR="006A7EBA" w:rsidRPr="00146D3A">
        <w:rPr>
          <w:rFonts w:eastAsia="Arial"/>
          <w:color w:val="000000"/>
          <w:sz w:val="20"/>
          <w:szCs w:val="20"/>
        </w:rPr>
        <w:t xml:space="preserve"> </w:t>
      </w:r>
      <w:proofErr w:type="spellStart"/>
      <w:r w:rsidR="006A7EBA" w:rsidRPr="00146D3A">
        <w:rPr>
          <w:color w:val="000000"/>
          <w:sz w:val="20"/>
          <w:szCs w:val="20"/>
        </w:rPr>
        <w:t>tendon</w:t>
      </w:r>
      <w:proofErr w:type="spellEnd"/>
      <w:r w:rsidR="006A7EBA" w:rsidRPr="00146D3A">
        <w:rPr>
          <w:color w:val="000000"/>
          <w:sz w:val="20"/>
          <w:szCs w:val="20"/>
        </w:rPr>
        <w:t>,</w:t>
      </w:r>
      <w:r w:rsidR="006A7EBA" w:rsidRPr="00146D3A">
        <w:rPr>
          <w:rFonts w:eastAsia="Arial"/>
          <w:color w:val="000000"/>
          <w:sz w:val="20"/>
          <w:szCs w:val="20"/>
        </w:rPr>
        <w:t xml:space="preserve"> </w:t>
      </w:r>
      <w:proofErr w:type="spellStart"/>
      <w:r w:rsidR="006A7EBA" w:rsidRPr="00146D3A">
        <w:rPr>
          <w:color w:val="000000"/>
          <w:sz w:val="20"/>
          <w:szCs w:val="20"/>
        </w:rPr>
        <w:t>fasia</w:t>
      </w:r>
      <w:proofErr w:type="spellEnd"/>
      <w:r w:rsidR="006A7EBA" w:rsidRPr="00146D3A">
        <w:rPr>
          <w:color w:val="000000"/>
          <w:sz w:val="20"/>
          <w:szCs w:val="20"/>
        </w:rPr>
        <w:t>,</w:t>
      </w:r>
      <w:r w:rsidR="006A7EBA" w:rsidRPr="00146D3A">
        <w:rPr>
          <w:rFonts w:eastAsia="Arial"/>
          <w:color w:val="000000"/>
          <w:sz w:val="20"/>
          <w:szCs w:val="20"/>
        </w:rPr>
        <w:t xml:space="preserve"> </w:t>
      </w:r>
      <w:r w:rsidR="006A7EBA" w:rsidRPr="00146D3A">
        <w:rPr>
          <w:color w:val="000000"/>
          <w:sz w:val="20"/>
          <w:szCs w:val="20"/>
        </w:rPr>
        <w:t>kıkırdak,</w:t>
      </w:r>
      <w:r w:rsidR="006A7EBA" w:rsidRPr="00146D3A">
        <w:rPr>
          <w:rFonts w:eastAsia="Arial"/>
          <w:color w:val="000000"/>
          <w:sz w:val="20"/>
          <w:szCs w:val="20"/>
        </w:rPr>
        <w:t xml:space="preserve"> </w:t>
      </w:r>
      <w:r w:rsidR="006A7EBA" w:rsidRPr="00146D3A">
        <w:rPr>
          <w:color w:val="000000"/>
          <w:sz w:val="20"/>
          <w:szCs w:val="20"/>
        </w:rPr>
        <w:t>lenf</w:t>
      </w:r>
      <w:r w:rsidR="006A7EBA" w:rsidRPr="00146D3A">
        <w:rPr>
          <w:rFonts w:eastAsia="Arial"/>
          <w:color w:val="000000"/>
          <w:sz w:val="20"/>
          <w:szCs w:val="20"/>
        </w:rPr>
        <w:t xml:space="preserve"> </w:t>
      </w:r>
      <w:r w:rsidR="006A7EBA" w:rsidRPr="00146D3A">
        <w:rPr>
          <w:color w:val="000000"/>
          <w:sz w:val="20"/>
          <w:szCs w:val="20"/>
        </w:rPr>
        <w:t>yumruları</w:t>
      </w:r>
      <w:r w:rsidR="006A7EBA" w:rsidRPr="00146D3A">
        <w:rPr>
          <w:rFonts w:eastAsia="Arial"/>
          <w:color w:val="000000"/>
          <w:sz w:val="20"/>
          <w:szCs w:val="20"/>
        </w:rPr>
        <w:t xml:space="preserve"> </w:t>
      </w:r>
      <w:r w:rsidR="006A7EBA" w:rsidRPr="00146D3A">
        <w:rPr>
          <w:color w:val="000000"/>
          <w:sz w:val="20"/>
          <w:szCs w:val="20"/>
        </w:rPr>
        <w:t>ile</w:t>
      </w:r>
      <w:r w:rsidR="006A7EBA" w:rsidRPr="00146D3A">
        <w:rPr>
          <w:rFonts w:eastAsia="Arial"/>
          <w:color w:val="000000"/>
          <w:sz w:val="20"/>
          <w:szCs w:val="20"/>
        </w:rPr>
        <w:t xml:space="preserve"> </w:t>
      </w:r>
      <w:r w:rsidR="006A7EBA" w:rsidRPr="00146D3A">
        <w:rPr>
          <w:color w:val="000000"/>
          <w:sz w:val="20"/>
          <w:szCs w:val="20"/>
        </w:rPr>
        <w:t>büyük</w:t>
      </w:r>
      <w:r w:rsidR="006A7EBA" w:rsidRPr="00146D3A">
        <w:rPr>
          <w:rFonts w:eastAsia="Arial"/>
          <w:color w:val="000000"/>
          <w:sz w:val="20"/>
          <w:szCs w:val="20"/>
        </w:rPr>
        <w:t xml:space="preserve"> </w:t>
      </w:r>
      <w:r w:rsidR="006A7EBA" w:rsidRPr="00146D3A">
        <w:rPr>
          <w:color w:val="000000"/>
          <w:sz w:val="20"/>
          <w:szCs w:val="20"/>
        </w:rPr>
        <w:t>sinir</w:t>
      </w:r>
      <w:r w:rsidR="006A7EBA" w:rsidRPr="00146D3A">
        <w:rPr>
          <w:rFonts w:eastAsia="Arial"/>
          <w:color w:val="000000"/>
          <w:sz w:val="20"/>
          <w:szCs w:val="20"/>
        </w:rPr>
        <w:t xml:space="preserve"> </w:t>
      </w:r>
      <w:r w:rsidR="006A7EBA" w:rsidRPr="00146D3A">
        <w:rPr>
          <w:color w:val="000000"/>
          <w:sz w:val="20"/>
          <w:szCs w:val="20"/>
        </w:rPr>
        <w:t>damarları</w:t>
      </w:r>
      <w:r w:rsidR="006A7EBA" w:rsidRPr="00146D3A">
        <w:rPr>
          <w:rFonts w:eastAsia="Arial"/>
          <w:color w:val="000000"/>
          <w:sz w:val="20"/>
          <w:szCs w:val="20"/>
        </w:rPr>
        <w:t xml:space="preserve"> </w:t>
      </w:r>
      <w:r w:rsidR="006A7EBA" w:rsidRPr="00146D3A">
        <w:rPr>
          <w:color w:val="000000"/>
          <w:sz w:val="20"/>
          <w:szCs w:val="20"/>
        </w:rPr>
        <w:t>içermeyecektir.</w:t>
      </w:r>
      <w:r w:rsidR="006A7EBA" w:rsidRPr="00146D3A">
        <w:rPr>
          <w:rFonts w:eastAsia="Arial"/>
          <w:color w:val="000000"/>
          <w:sz w:val="20"/>
          <w:szCs w:val="20"/>
        </w:rPr>
        <w:t xml:space="preserve">  </w:t>
      </w:r>
      <w:r w:rsidR="006A7EBA" w:rsidRPr="00146D3A">
        <w:rPr>
          <w:color w:val="000000"/>
          <w:sz w:val="20"/>
          <w:szCs w:val="20"/>
        </w:rPr>
        <w:t>Kıyma,</w:t>
      </w:r>
      <w:r w:rsidR="006A7EBA" w:rsidRPr="00146D3A">
        <w:rPr>
          <w:rFonts w:eastAsia="Arial"/>
          <w:color w:val="000000"/>
          <w:sz w:val="20"/>
          <w:szCs w:val="20"/>
        </w:rPr>
        <w:t xml:space="preserve"> </w:t>
      </w:r>
      <w:r w:rsidR="006A7EBA" w:rsidRPr="00146D3A">
        <w:rPr>
          <w:color w:val="000000"/>
          <w:sz w:val="20"/>
          <w:szCs w:val="20"/>
        </w:rPr>
        <w:t>yemeklerin</w:t>
      </w:r>
      <w:r w:rsidR="006A7EBA" w:rsidRPr="00146D3A">
        <w:rPr>
          <w:rFonts w:eastAsia="Arial"/>
          <w:color w:val="000000"/>
          <w:sz w:val="20"/>
          <w:szCs w:val="20"/>
        </w:rPr>
        <w:t xml:space="preserve"> </w:t>
      </w:r>
      <w:r w:rsidR="006A7EBA" w:rsidRPr="00146D3A">
        <w:rPr>
          <w:color w:val="000000"/>
          <w:sz w:val="20"/>
          <w:szCs w:val="20"/>
        </w:rPr>
        <w:t>içinde</w:t>
      </w:r>
      <w:r w:rsidR="006A7EBA" w:rsidRPr="00146D3A">
        <w:rPr>
          <w:rFonts w:eastAsia="Arial"/>
          <w:color w:val="000000"/>
          <w:sz w:val="20"/>
          <w:szCs w:val="20"/>
        </w:rPr>
        <w:t xml:space="preserve"> </w:t>
      </w:r>
      <w:r w:rsidR="006A7EBA" w:rsidRPr="00146D3A">
        <w:rPr>
          <w:color w:val="000000"/>
          <w:sz w:val="20"/>
          <w:szCs w:val="20"/>
        </w:rPr>
        <w:t>homojen</w:t>
      </w:r>
      <w:r w:rsidR="006A7EBA" w:rsidRPr="00146D3A">
        <w:rPr>
          <w:rFonts w:eastAsia="Arial"/>
          <w:color w:val="000000"/>
          <w:sz w:val="20"/>
          <w:szCs w:val="20"/>
        </w:rPr>
        <w:t xml:space="preserve"> </w:t>
      </w:r>
      <w:r w:rsidR="006A7EBA" w:rsidRPr="00146D3A">
        <w:rPr>
          <w:color w:val="000000"/>
          <w:sz w:val="20"/>
          <w:szCs w:val="20"/>
        </w:rPr>
        <w:t>dağılmış</w:t>
      </w:r>
      <w:r w:rsidR="006A7EBA" w:rsidRPr="00146D3A">
        <w:rPr>
          <w:rFonts w:eastAsia="Arial"/>
          <w:color w:val="000000"/>
          <w:sz w:val="20"/>
          <w:szCs w:val="20"/>
        </w:rPr>
        <w:t xml:space="preserve"> </w:t>
      </w:r>
      <w:r w:rsidR="006A7EBA" w:rsidRPr="00146D3A">
        <w:rPr>
          <w:color w:val="000000"/>
          <w:sz w:val="20"/>
          <w:szCs w:val="20"/>
        </w:rPr>
        <w:t>olacak,</w:t>
      </w:r>
      <w:r w:rsidR="006A7EBA" w:rsidRPr="00146D3A">
        <w:rPr>
          <w:rFonts w:eastAsia="Arial"/>
          <w:color w:val="000000"/>
          <w:sz w:val="20"/>
          <w:szCs w:val="20"/>
        </w:rPr>
        <w:t xml:space="preserve"> </w:t>
      </w:r>
      <w:r w:rsidR="006A7EBA" w:rsidRPr="00146D3A">
        <w:rPr>
          <w:color w:val="000000"/>
          <w:sz w:val="20"/>
          <w:szCs w:val="20"/>
        </w:rPr>
        <w:t>topaklanmış</w:t>
      </w:r>
      <w:r w:rsidR="006A7EBA" w:rsidRPr="00146D3A">
        <w:rPr>
          <w:rFonts w:eastAsia="Arial"/>
          <w:color w:val="000000"/>
          <w:sz w:val="20"/>
          <w:szCs w:val="20"/>
        </w:rPr>
        <w:t xml:space="preserve"> </w:t>
      </w:r>
      <w:r w:rsidR="006A7EBA" w:rsidRPr="00146D3A">
        <w:rPr>
          <w:color w:val="000000"/>
          <w:sz w:val="20"/>
          <w:szCs w:val="20"/>
        </w:rPr>
        <w:t>şekilde</w:t>
      </w:r>
      <w:r w:rsidR="006A7EBA" w:rsidRPr="00146D3A">
        <w:rPr>
          <w:rFonts w:eastAsia="Arial"/>
          <w:color w:val="000000"/>
          <w:sz w:val="20"/>
          <w:szCs w:val="20"/>
        </w:rPr>
        <w:t xml:space="preserve"> </w:t>
      </w:r>
      <w:r w:rsidR="006A7EBA" w:rsidRPr="00146D3A">
        <w:rPr>
          <w:color w:val="000000"/>
          <w:sz w:val="20"/>
          <w:szCs w:val="20"/>
        </w:rPr>
        <w:t>olmayacaktır.</w:t>
      </w:r>
      <w:r w:rsidRPr="00146D3A">
        <w:rPr>
          <w:rFonts w:eastAsia="Arial"/>
          <w:color w:val="000000"/>
          <w:sz w:val="20"/>
          <w:szCs w:val="20"/>
        </w:rPr>
        <w:t xml:space="preserve"> </w:t>
      </w:r>
      <w:r w:rsidRPr="00146D3A">
        <w:rPr>
          <w:color w:val="000000"/>
          <w:sz w:val="20"/>
          <w:szCs w:val="20"/>
        </w:rPr>
        <w:t xml:space="preserve"> </w:t>
      </w:r>
    </w:p>
    <w:p w:rsidR="006A7EBA" w:rsidRPr="00146D3A" w:rsidRDefault="00FF6393" w:rsidP="00F93051">
      <w:pPr>
        <w:ind w:right="-26"/>
        <w:jc w:val="both"/>
        <w:rPr>
          <w:color w:val="000000"/>
          <w:sz w:val="20"/>
          <w:szCs w:val="20"/>
        </w:rPr>
      </w:pPr>
      <w:r w:rsidRPr="00146D3A">
        <w:rPr>
          <w:color w:val="000000"/>
          <w:sz w:val="20"/>
          <w:szCs w:val="20"/>
        </w:rPr>
        <w:tab/>
      </w:r>
    </w:p>
    <w:p w:rsidR="006A7EBA" w:rsidRPr="00DF7428" w:rsidRDefault="006A7EBA" w:rsidP="00DF7428">
      <w:pPr>
        <w:jc w:val="both"/>
        <w:rPr>
          <w:b/>
          <w:bCs/>
          <w:sz w:val="22"/>
          <w:szCs w:val="22"/>
          <w:u w:val="single"/>
        </w:rPr>
      </w:pPr>
      <w:r w:rsidRPr="00DF7428">
        <w:rPr>
          <w:b/>
          <w:bCs/>
          <w:sz w:val="22"/>
          <w:szCs w:val="22"/>
          <w:u w:val="single"/>
        </w:rPr>
        <w:t>GENEL HÜKÜMLER</w:t>
      </w:r>
    </w:p>
    <w:p w:rsidR="00DF7428" w:rsidRPr="00146D3A" w:rsidRDefault="00DF7428" w:rsidP="00C52EEB">
      <w:pPr>
        <w:pStyle w:val="ListeParagraf"/>
        <w:numPr>
          <w:ilvl w:val="0"/>
          <w:numId w:val="1"/>
        </w:numPr>
        <w:jc w:val="both"/>
        <w:rPr>
          <w:b/>
          <w:bCs/>
          <w:sz w:val="20"/>
          <w:szCs w:val="20"/>
        </w:rPr>
      </w:pPr>
      <w:r w:rsidRPr="00146D3A">
        <w:rPr>
          <w:sz w:val="20"/>
          <w:szCs w:val="20"/>
        </w:rPr>
        <w:t>Et kasaplık büy</w:t>
      </w:r>
      <w:r w:rsidR="00C52EEB" w:rsidRPr="00146D3A">
        <w:rPr>
          <w:sz w:val="20"/>
          <w:szCs w:val="20"/>
        </w:rPr>
        <w:t>ükbaş erkek hayvan eti ve 2-3 yaş arası olacaktır.</w:t>
      </w:r>
    </w:p>
    <w:p w:rsidR="00DF7428" w:rsidRPr="00146D3A" w:rsidRDefault="00DF7428" w:rsidP="00DF7428">
      <w:pPr>
        <w:pStyle w:val="ListeParagraf"/>
        <w:numPr>
          <w:ilvl w:val="0"/>
          <w:numId w:val="1"/>
        </w:numPr>
        <w:jc w:val="both"/>
        <w:rPr>
          <w:bCs/>
          <w:sz w:val="20"/>
          <w:szCs w:val="20"/>
        </w:rPr>
      </w:pPr>
      <w:r w:rsidRPr="00146D3A">
        <w:rPr>
          <w:bCs/>
          <w:sz w:val="20"/>
          <w:szCs w:val="20"/>
        </w:rPr>
        <w:t>Etin rengi açık kırmızıdan koyu kırmızıya kadar olacaktır.</w:t>
      </w:r>
    </w:p>
    <w:p w:rsidR="00DF7428" w:rsidRPr="00146D3A" w:rsidRDefault="00DF7428" w:rsidP="00DF7428">
      <w:pPr>
        <w:pStyle w:val="ListeParagraf"/>
        <w:numPr>
          <w:ilvl w:val="0"/>
          <w:numId w:val="1"/>
        </w:numPr>
        <w:jc w:val="both"/>
        <w:rPr>
          <w:bCs/>
          <w:sz w:val="20"/>
          <w:szCs w:val="20"/>
        </w:rPr>
      </w:pPr>
      <w:r w:rsidRPr="00146D3A">
        <w:rPr>
          <w:bCs/>
          <w:sz w:val="20"/>
          <w:szCs w:val="20"/>
        </w:rPr>
        <w:t xml:space="preserve">Et bir hayvanın arka bir veya iki budunun tamamı olarak alınacaktır. Bu bir </w:t>
      </w:r>
      <w:proofErr w:type="spellStart"/>
      <w:r w:rsidRPr="00146D3A">
        <w:rPr>
          <w:bCs/>
          <w:sz w:val="20"/>
          <w:szCs w:val="20"/>
        </w:rPr>
        <w:t>bud</w:t>
      </w:r>
      <w:proofErr w:type="spellEnd"/>
      <w:r w:rsidRPr="00146D3A">
        <w:rPr>
          <w:bCs/>
          <w:sz w:val="20"/>
          <w:szCs w:val="20"/>
        </w:rPr>
        <w:t xml:space="preserve"> 20-30 kg </w:t>
      </w:r>
      <w:proofErr w:type="gramStart"/>
      <w:r w:rsidRPr="00146D3A">
        <w:rPr>
          <w:bCs/>
          <w:sz w:val="20"/>
          <w:szCs w:val="20"/>
        </w:rPr>
        <w:t>dan</w:t>
      </w:r>
      <w:proofErr w:type="gramEnd"/>
      <w:r w:rsidRPr="00146D3A">
        <w:rPr>
          <w:bCs/>
          <w:sz w:val="20"/>
          <w:szCs w:val="20"/>
        </w:rPr>
        <w:t xml:space="preserve"> az olamaz. İki </w:t>
      </w:r>
      <w:proofErr w:type="spellStart"/>
      <w:r w:rsidRPr="00146D3A">
        <w:rPr>
          <w:bCs/>
          <w:sz w:val="20"/>
          <w:szCs w:val="20"/>
        </w:rPr>
        <w:t>bud</w:t>
      </w:r>
      <w:proofErr w:type="spellEnd"/>
      <w:r w:rsidRPr="00146D3A">
        <w:rPr>
          <w:bCs/>
          <w:sz w:val="20"/>
          <w:szCs w:val="20"/>
        </w:rPr>
        <w:t xml:space="preserve"> alınacaksa ikisinin toplamı tamamı 50-60 kg az olmayacak. (Ürünün son tesliminde bu şart dikkate alınmaz.) Sakatatlar (yürek ve böbrek dâhil) et olarak kabul edilmez. İç yağlar(böbrek yağları, salkım yağları, </w:t>
      </w:r>
      <w:proofErr w:type="spellStart"/>
      <w:r w:rsidRPr="00146D3A">
        <w:rPr>
          <w:bCs/>
          <w:sz w:val="20"/>
          <w:szCs w:val="20"/>
        </w:rPr>
        <w:t>pevlis</w:t>
      </w:r>
      <w:proofErr w:type="spellEnd"/>
      <w:r w:rsidRPr="00146D3A">
        <w:rPr>
          <w:bCs/>
          <w:sz w:val="20"/>
          <w:szCs w:val="20"/>
        </w:rPr>
        <w:t xml:space="preserve"> boşluğu yağları, fıtık vb. yağları dâhil) et olarak kabul edilmez,</w:t>
      </w:r>
    </w:p>
    <w:p w:rsidR="00DF7428" w:rsidRPr="00146D3A" w:rsidRDefault="00DF7428" w:rsidP="00DF7428">
      <w:pPr>
        <w:pStyle w:val="ListeParagraf"/>
        <w:numPr>
          <w:ilvl w:val="0"/>
          <w:numId w:val="1"/>
        </w:numPr>
        <w:jc w:val="both"/>
        <w:rPr>
          <w:bCs/>
          <w:sz w:val="20"/>
          <w:szCs w:val="20"/>
        </w:rPr>
      </w:pPr>
      <w:r w:rsidRPr="00146D3A">
        <w:rPr>
          <w:sz w:val="20"/>
          <w:szCs w:val="20"/>
        </w:rPr>
        <w:t>Etler; her bir parça, bir bölgeyi ( Arka budun biri) ihtiva edecektir. İstenilen kiloya ulaşmak için parça et ilave edilmeyeceği gibi etlerden parça et çıkarılmayacaktır (Ürünün son tesliminde bu şart dikkate alınmaz).</w:t>
      </w:r>
    </w:p>
    <w:p w:rsidR="00DF7428" w:rsidRPr="00146D3A" w:rsidRDefault="00DF7428" w:rsidP="00DF7428">
      <w:pPr>
        <w:pStyle w:val="ListeParagraf"/>
        <w:numPr>
          <w:ilvl w:val="0"/>
          <w:numId w:val="1"/>
        </w:numPr>
        <w:jc w:val="both"/>
        <w:rPr>
          <w:bCs/>
          <w:sz w:val="20"/>
          <w:szCs w:val="20"/>
        </w:rPr>
      </w:pPr>
      <w:r w:rsidRPr="00146D3A">
        <w:rPr>
          <w:bCs/>
          <w:sz w:val="20"/>
          <w:szCs w:val="20"/>
        </w:rPr>
        <w:t>Etler taze ve soğutulmuş(firesini vermiş) olacaktır. Şoklanmış veya dondurulmuş et olmayacaktır.</w:t>
      </w:r>
    </w:p>
    <w:p w:rsidR="00DF7428" w:rsidRPr="00146D3A" w:rsidRDefault="00DF7428" w:rsidP="00C755B9">
      <w:pPr>
        <w:pStyle w:val="ListeParagraf"/>
        <w:numPr>
          <w:ilvl w:val="0"/>
          <w:numId w:val="1"/>
        </w:numPr>
        <w:rPr>
          <w:sz w:val="20"/>
          <w:szCs w:val="20"/>
        </w:rPr>
      </w:pPr>
      <w:r w:rsidRPr="00146D3A">
        <w:rPr>
          <w:sz w:val="20"/>
          <w:szCs w:val="20"/>
        </w:rPr>
        <w:t>Kesilmiş hayvan tam etli az yağlı olacaktır.</w:t>
      </w:r>
      <w:r w:rsidR="00C755B9" w:rsidRPr="00146D3A">
        <w:rPr>
          <w:sz w:val="20"/>
          <w:szCs w:val="20"/>
        </w:rPr>
        <w:t xml:space="preserve"> Etteki yağ oranı % 5’ten fazla olmayacaktır.</w:t>
      </w:r>
    </w:p>
    <w:p w:rsidR="00DF7428" w:rsidRPr="00146D3A" w:rsidRDefault="00DF7428" w:rsidP="00DF7428">
      <w:pPr>
        <w:pStyle w:val="ListeParagraf"/>
        <w:numPr>
          <w:ilvl w:val="0"/>
          <w:numId w:val="1"/>
        </w:numPr>
        <w:jc w:val="both"/>
        <w:rPr>
          <w:bCs/>
          <w:sz w:val="20"/>
          <w:szCs w:val="20"/>
        </w:rPr>
      </w:pPr>
      <w:r w:rsidRPr="00146D3A">
        <w:rPr>
          <w:bCs/>
          <w:sz w:val="20"/>
          <w:szCs w:val="20"/>
        </w:rPr>
        <w:t>Etler ihtiyaca göre haftada bir temin edilecektir. Duruma göre haftada iki siparişte yapılabilir. Bu durum okul idaresinin isteğine bağlıdır. Teslimat günü okul idaresi tarafından belirlenir.</w:t>
      </w:r>
    </w:p>
    <w:p w:rsidR="00DF7428" w:rsidRPr="00146D3A" w:rsidRDefault="00DF7428" w:rsidP="00DF7428">
      <w:pPr>
        <w:pStyle w:val="ListeParagraf"/>
        <w:numPr>
          <w:ilvl w:val="0"/>
          <w:numId w:val="1"/>
        </w:numPr>
        <w:jc w:val="both"/>
        <w:rPr>
          <w:bCs/>
          <w:sz w:val="20"/>
          <w:szCs w:val="20"/>
        </w:rPr>
      </w:pPr>
      <w:r w:rsidRPr="00146D3A">
        <w:rPr>
          <w:sz w:val="20"/>
          <w:szCs w:val="20"/>
        </w:rPr>
        <w:t>Sipariş teslimatı mutlaka teslim fişi ile alınır. Teslim fişi temini satıcı firmaya aittir.</w:t>
      </w:r>
    </w:p>
    <w:p w:rsidR="00DF7428" w:rsidRPr="00146D3A" w:rsidRDefault="00DF7428" w:rsidP="00DF7428">
      <w:pPr>
        <w:pStyle w:val="ListeParagraf"/>
        <w:numPr>
          <w:ilvl w:val="0"/>
          <w:numId w:val="1"/>
        </w:numPr>
        <w:jc w:val="both"/>
        <w:rPr>
          <w:bCs/>
          <w:sz w:val="20"/>
          <w:szCs w:val="20"/>
        </w:rPr>
      </w:pPr>
      <w:r w:rsidRPr="00146D3A">
        <w:rPr>
          <w:sz w:val="20"/>
          <w:szCs w:val="20"/>
        </w:rPr>
        <w:t>Etler irsaliye ile birlikte getirilecektir.</w:t>
      </w:r>
    </w:p>
    <w:p w:rsidR="00DF7428" w:rsidRPr="00146D3A" w:rsidRDefault="00DF7428" w:rsidP="00DF7428">
      <w:pPr>
        <w:pStyle w:val="ListeParagraf"/>
        <w:numPr>
          <w:ilvl w:val="0"/>
          <w:numId w:val="1"/>
        </w:numPr>
        <w:jc w:val="both"/>
        <w:rPr>
          <w:bCs/>
          <w:sz w:val="20"/>
          <w:szCs w:val="20"/>
        </w:rPr>
      </w:pPr>
      <w:r w:rsidRPr="00146D3A">
        <w:rPr>
          <w:sz w:val="20"/>
          <w:szCs w:val="20"/>
        </w:rPr>
        <w:t>Belirlenen miktarda et alınacaktır. Fazlası alınmayacaktır.</w:t>
      </w:r>
    </w:p>
    <w:p w:rsidR="00DF7428" w:rsidRPr="00146D3A" w:rsidRDefault="00DF7428" w:rsidP="00DF7428">
      <w:pPr>
        <w:pStyle w:val="ListeParagraf"/>
        <w:numPr>
          <w:ilvl w:val="0"/>
          <w:numId w:val="1"/>
        </w:numPr>
        <w:jc w:val="both"/>
        <w:rPr>
          <w:bCs/>
          <w:sz w:val="20"/>
          <w:szCs w:val="20"/>
        </w:rPr>
      </w:pPr>
      <w:r w:rsidRPr="00146D3A">
        <w:rPr>
          <w:sz w:val="20"/>
          <w:szCs w:val="20"/>
        </w:rPr>
        <w:t>Etler ihale uhdesinde kalan kişi tarafından istenildiği vakitlerde okulun ambarına getirilir ve teslim alma görevlilerince teslim alınır. Nakliyesi satıcıya aittir.</w:t>
      </w:r>
    </w:p>
    <w:p w:rsidR="00C52EEB" w:rsidRPr="00146D3A" w:rsidRDefault="00C52EEB" w:rsidP="00C755B9">
      <w:pPr>
        <w:pStyle w:val="ListeParagraf"/>
        <w:numPr>
          <w:ilvl w:val="0"/>
          <w:numId w:val="1"/>
        </w:numPr>
        <w:jc w:val="both"/>
        <w:rPr>
          <w:bCs/>
          <w:sz w:val="20"/>
          <w:szCs w:val="20"/>
        </w:rPr>
      </w:pPr>
      <w:r w:rsidRPr="00146D3A">
        <w:rPr>
          <w:sz w:val="20"/>
          <w:szCs w:val="20"/>
          <w:lang w:eastAsia="zh-CN"/>
        </w:rPr>
        <w:t>Gıda maddeleri mevzuatının 138. maddesine uygun kesilmiş ve damgalanmış olacaktır.</w:t>
      </w:r>
      <w:r w:rsidR="00DF7428" w:rsidRPr="00146D3A">
        <w:rPr>
          <w:bCs/>
          <w:sz w:val="20"/>
          <w:szCs w:val="20"/>
        </w:rPr>
        <w:t>560 sayılı(Gıdaların üretimi ve tüketimi denetlemesine) dair kanunun hükmündeki kararname gereğince kesimlerin Tarım ve Köy İşleri Bakanlığının çalışma izni almış kombina ve Belediye tesislerinde yapılmış olduğunu belirten Belediyece damgalı et parçaları satın alınır. Kaçak kesimler ile mühürsüz parça etler satın alınmaz.</w:t>
      </w:r>
    </w:p>
    <w:p w:rsidR="00C52EEB" w:rsidRPr="00146D3A" w:rsidRDefault="00C52EEB" w:rsidP="00DF7428">
      <w:pPr>
        <w:pStyle w:val="ListeParagraf"/>
        <w:numPr>
          <w:ilvl w:val="0"/>
          <w:numId w:val="1"/>
        </w:numPr>
        <w:jc w:val="both"/>
        <w:rPr>
          <w:bCs/>
          <w:sz w:val="20"/>
          <w:szCs w:val="20"/>
        </w:rPr>
      </w:pPr>
      <w:r w:rsidRPr="00146D3A">
        <w:rPr>
          <w:sz w:val="20"/>
          <w:szCs w:val="20"/>
          <w:lang w:eastAsia="zh-CN"/>
        </w:rPr>
        <w:t>Menşei itibariyle ithal et kesinlikle kabul edilmeyecektir.</w:t>
      </w:r>
    </w:p>
    <w:p w:rsidR="00DF7428" w:rsidRPr="00146D3A" w:rsidRDefault="00DF7428" w:rsidP="00C52EEB">
      <w:pPr>
        <w:pStyle w:val="ListeParagraf"/>
        <w:numPr>
          <w:ilvl w:val="0"/>
          <w:numId w:val="1"/>
        </w:numPr>
        <w:jc w:val="both"/>
        <w:rPr>
          <w:bCs/>
          <w:sz w:val="20"/>
          <w:szCs w:val="20"/>
        </w:rPr>
      </w:pPr>
      <w:r w:rsidRPr="00146D3A">
        <w:rPr>
          <w:sz w:val="20"/>
          <w:szCs w:val="20"/>
        </w:rPr>
        <w:t>Teslim alınacak et maddelerinin TSE ve İSO-EN belgeleri olsa bile,  İdare getirilen emtianın renk, koku, tat vb. özelliklerine baktıktan sonra beğeni kazanması durumunda teslim alacaktır. Gerek görülmesi halinde İdare istediği emtianın kimyevi tahlillerini de talep edebilir. Tahlil bedeli yükleniciye ait olacaktır.</w:t>
      </w:r>
    </w:p>
    <w:p w:rsidR="005A4EAE" w:rsidRPr="001B26A2" w:rsidRDefault="00DF7428" w:rsidP="00F93051">
      <w:pPr>
        <w:pStyle w:val="ListeParagraf"/>
        <w:numPr>
          <w:ilvl w:val="0"/>
          <w:numId w:val="1"/>
        </w:numPr>
        <w:ind w:left="360"/>
        <w:jc w:val="both"/>
        <w:rPr>
          <w:rFonts w:ascii="Arial" w:hAnsi="Arial" w:cs="Arial"/>
          <w:sz w:val="20"/>
          <w:szCs w:val="20"/>
        </w:rPr>
      </w:pPr>
      <w:r w:rsidRPr="00146D3A">
        <w:rPr>
          <w:bCs/>
          <w:sz w:val="20"/>
          <w:szCs w:val="20"/>
        </w:rPr>
        <w:t xml:space="preserve">İdarece ihtiyaç duyulan et maddelerinin listesini yükleniciye verecek, yüklenici idare tarafından istenilen </w:t>
      </w:r>
      <w:proofErr w:type="spellStart"/>
      <w:r w:rsidRPr="00146D3A">
        <w:rPr>
          <w:bCs/>
          <w:sz w:val="20"/>
          <w:szCs w:val="20"/>
        </w:rPr>
        <w:t>emtialardan</w:t>
      </w:r>
      <w:proofErr w:type="spellEnd"/>
      <w:r w:rsidRPr="00146D3A">
        <w:rPr>
          <w:bCs/>
          <w:sz w:val="20"/>
          <w:szCs w:val="20"/>
        </w:rPr>
        <w:t xml:space="preserve">, birinci sınıf emtiayı numune olarak 2 (iki) gün içerisinde idareye getirip, muayene ve kontrol heyetine gösterecek, muayene ve kontrol heyetinin beğenisini alan emtialar 1 (bir) gün içerisinde idareye teslim edilecektir. Numune için getirilen emtianın beğeni kazanmaması durumunda muayene ve kontrol heyeti tarafından getirilen emtia </w:t>
      </w:r>
      <w:proofErr w:type="spellStart"/>
      <w:r w:rsidRPr="00146D3A">
        <w:rPr>
          <w:bCs/>
          <w:sz w:val="20"/>
          <w:szCs w:val="20"/>
        </w:rPr>
        <w:t>red</w:t>
      </w:r>
      <w:proofErr w:type="spellEnd"/>
      <w:r w:rsidRPr="00146D3A">
        <w:rPr>
          <w:bCs/>
          <w:sz w:val="20"/>
          <w:szCs w:val="20"/>
        </w:rPr>
        <w:t xml:space="preserve"> edilmiş sayılacak, </w:t>
      </w:r>
      <w:proofErr w:type="spellStart"/>
      <w:r w:rsidRPr="00146D3A">
        <w:rPr>
          <w:bCs/>
          <w:sz w:val="20"/>
          <w:szCs w:val="20"/>
        </w:rPr>
        <w:t>red</w:t>
      </w:r>
      <w:proofErr w:type="spellEnd"/>
      <w:r w:rsidRPr="00146D3A">
        <w:rPr>
          <w:bCs/>
          <w:sz w:val="20"/>
          <w:szCs w:val="20"/>
        </w:rPr>
        <w:t xml:space="preserve"> edilişi </w:t>
      </w:r>
      <w:r w:rsidRPr="00146D3A">
        <w:rPr>
          <w:bCs/>
          <w:sz w:val="20"/>
          <w:szCs w:val="20"/>
        </w:rPr>
        <w:lastRenderedPageBreak/>
        <w:t xml:space="preserve">tutanağa geçirilecek ve söz konusu tutanak yüklenici tarafından da imza altına alınacaktır. Bir emtianın 3 (üç) kez üst üste muayene ve kontrol heyeti tarafından </w:t>
      </w:r>
      <w:proofErr w:type="spellStart"/>
      <w:r w:rsidRPr="00146D3A">
        <w:rPr>
          <w:bCs/>
          <w:sz w:val="20"/>
          <w:szCs w:val="20"/>
        </w:rPr>
        <w:t>red</w:t>
      </w:r>
      <w:proofErr w:type="spellEnd"/>
      <w:r w:rsidRPr="00146D3A">
        <w:rPr>
          <w:bCs/>
          <w:sz w:val="20"/>
          <w:szCs w:val="20"/>
        </w:rPr>
        <w:t xml:space="preserve"> edilmesi durumunda, yükleniciye ihtar çekilmeden ihale iptal edilecek.</w:t>
      </w:r>
    </w:p>
    <w:p w:rsidR="008A1390" w:rsidRDefault="008A1390" w:rsidP="008A1390">
      <w:pPr>
        <w:ind w:left="360"/>
      </w:pPr>
    </w:p>
    <w:p w:rsidR="008A1390" w:rsidRDefault="008A1390" w:rsidP="008A1390">
      <w:pPr>
        <w:rPr>
          <w:b/>
          <w:u w:val="single"/>
        </w:rPr>
      </w:pPr>
      <w:r>
        <w:t xml:space="preserve">  </w:t>
      </w:r>
      <w:r>
        <w:rPr>
          <w:b/>
          <w:u w:val="single"/>
        </w:rPr>
        <w:t xml:space="preserve">KEMİKLİ - KEMİKSİZ  KUZU </w:t>
      </w:r>
      <w:proofErr w:type="gramStart"/>
      <w:r>
        <w:rPr>
          <w:b/>
          <w:u w:val="single"/>
        </w:rPr>
        <w:t>ETİ  :</w:t>
      </w:r>
      <w:proofErr w:type="gramEnd"/>
    </w:p>
    <w:p w:rsidR="008A1390" w:rsidRDefault="008A1390" w:rsidP="008A1390"/>
    <w:p w:rsidR="008A1390" w:rsidRDefault="008A1390" w:rsidP="008A1390">
      <w:pPr>
        <w:numPr>
          <w:ilvl w:val="0"/>
          <w:numId w:val="9"/>
        </w:numPr>
        <w:jc w:val="both"/>
      </w:pPr>
      <w:r>
        <w:t xml:space="preserve">Etlerin kabulü, etler kesilip yüzüldükten sonra ve normal şartlarda en az 6 saat bekletildikten sonra veya soğuk hava deposunda en az 24 saat dinlendirildikten sonra etler soğukluğunu muhafaza ederek soğuk hava tertibatlı araçlarla kuruma ulaştırılacaktır. Et iç ısısı 10 C </w:t>
      </w:r>
      <w:proofErr w:type="spellStart"/>
      <w:r>
        <w:t>nin</w:t>
      </w:r>
      <w:proofErr w:type="spellEnd"/>
      <w:r>
        <w:t xml:space="preserve"> üzerinde olmayacaktır</w:t>
      </w:r>
    </w:p>
    <w:p w:rsidR="008A1390" w:rsidRDefault="008A1390" w:rsidP="008A1390">
      <w:pPr>
        <w:ind w:left="1080"/>
        <w:jc w:val="both"/>
      </w:pPr>
    </w:p>
    <w:p w:rsidR="008A1390" w:rsidRDefault="008A1390" w:rsidP="008A1390">
      <w:pPr>
        <w:numPr>
          <w:ilvl w:val="0"/>
          <w:numId w:val="9"/>
        </w:numPr>
        <w:jc w:val="both"/>
      </w:pPr>
      <w:r>
        <w:t>Gıda maddeleri mevzuatının 138. maddesine uygun kesilmiş ve damgalanmış olacaktır.</w:t>
      </w:r>
    </w:p>
    <w:p w:rsidR="008A1390" w:rsidRDefault="008A1390" w:rsidP="008A1390">
      <w:pPr>
        <w:pStyle w:val="ListeParagraf"/>
      </w:pPr>
    </w:p>
    <w:p w:rsidR="008A1390" w:rsidRDefault="008A1390" w:rsidP="008A1390">
      <w:pPr>
        <w:ind w:left="1080"/>
        <w:jc w:val="both"/>
      </w:pPr>
    </w:p>
    <w:p w:rsidR="008A1390" w:rsidRDefault="008A1390" w:rsidP="008A1390">
      <w:pPr>
        <w:numPr>
          <w:ilvl w:val="0"/>
          <w:numId w:val="9"/>
        </w:numPr>
        <w:jc w:val="both"/>
      </w:pPr>
      <w:r>
        <w:t>Dondurulmuş et alınmayacaktır.</w:t>
      </w:r>
    </w:p>
    <w:p w:rsidR="008A1390" w:rsidRDefault="008A1390" w:rsidP="008A1390">
      <w:pPr>
        <w:ind w:left="1080"/>
        <w:jc w:val="both"/>
      </w:pPr>
    </w:p>
    <w:p w:rsidR="008A1390" w:rsidRDefault="008A1390" w:rsidP="008A1390">
      <w:pPr>
        <w:numPr>
          <w:ilvl w:val="0"/>
          <w:numId w:val="9"/>
        </w:numPr>
        <w:jc w:val="both"/>
      </w:pPr>
      <w:r>
        <w:t>Sakatatlar, iç yağlar ve diz kapağından aşağı kısımlar et yerine alınmayacaktır.</w:t>
      </w:r>
    </w:p>
    <w:p w:rsidR="008A1390" w:rsidRDefault="008A1390" w:rsidP="008A1390">
      <w:pPr>
        <w:pStyle w:val="ListeParagraf"/>
      </w:pPr>
    </w:p>
    <w:p w:rsidR="008A1390" w:rsidRDefault="008A1390" w:rsidP="008A1390">
      <w:pPr>
        <w:ind w:left="1080"/>
        <w:jc w:val="both"/>
      </w:pPr>
    </w:p>
    <w:p w:rsidR="008A1390" w:rsidRDefault="008A1390" w:rsidP="008A1390">
      <w:pPr>
        <w:numPr>
          <w:ilvl w:val="0"/>
          <w:numId w:val="9"/>
        </w:numPr>
        <w:jc w:val="both"/>
      </w:pPr>
      <w:r>
        <w:t>Gövdenin dış kısımları kısmen bir yağ tabası ile örtülü olacaktır.</w:t>
      </w:r>
    </w:p>
    <w:p w:rsidR="008A1390" w:rsidRDefault="008A1390" w:rsidP="008A1390">
      <w:pPr>
        <w:ind w:left="1080"/>
        <w:jc w:val="both"/>
      </w:pPr>
    </w:p>
    <w:p w:rsidR="008A1390" w:rsidRDefault="008A1390" w:rsidP="008A1390">
      <w:pPr>
        <w:numPr>
          <w:ilvl w:val="0"/>
          <w:numId w:val="9"/>
        </w:numPr>
        <w:jc w:val="both"/>
      </w:pPr>
      <w:r>
        <w:t>Tartı kesimden hemen sonra yapılmış ise % 6 fire düşülecektir.</w:t>
      </w:r>
    </w:p>
    <w:p w:rsidR="008A1390" w:rsidRDefault="008A1390" w:rsidP="008A1390">
      <w:pPr>
        <w:pStyle w:val="ListeParagraf"/>
      </w:pPr>
    </w:p>
    <w:p w:rsidR="008A1390" w:rsidRDefault="008A1390" w:rsidP="008A1390">
      <w:pPr>
        <w:ind w:left="1080"/>
        <w:jc w:val="both"/>
      </w:pPr>
    </w:p>
    <w:p w:rsidR="008A1390" w:rsidRDefault="008A1390" w:rsidP="008A1390">
      <w:pPr>
        <w:numPr>
          <w:ilvl w:val="0"/>
          <w:numId w:val="9"/>
        </w:numPr>
        <w:jc w:val="both"/>
      </w:pPr>
      <w:r>
        <w:t>Hayvanın gövde etleri kan, pislik (dışkı, sindirim organı muhteviyatı vb.), toprak, çamur ve yabancı maddelerle kirlenmiş olmayacaktır.</w:t>
      </w:r>
    </w:p>
    <w:p w:rsidR="008A1390" w:rsidRDefault="008A1390" w:rsidP="008A1390">
      <w:pPr>
        <w:ind w:left="1080"/>
        <w:jc w:val="both"/>
      </w:pPr>
    </w:p>
    <w:p w:rsidR="008A1390" w:rsidRDefault="008A1390" w:rsidP="008A1390">
      <w:pPr>
        <w:numPr>
          <w:ilvl w:val="0"/>
          <w:numId w:val="9"/>
        </w:numPr>
        <w:jc w:val="both"/>
      </w:pPr>
      <w:r>
        <w:t>Hayvanın gövde etlerinde, et ve yağ renginde değişme, yeşilimtırak, mavi, kahverengi, siyah renk oluşumu lekeleri, renkte matlaşma (donuklaşma) et yüzeyinde yapışkan sümüksü ifrazat oluşumu, et yüzeyinde veya ete işlenmiş hayvan kılı görülmeyecektir.</w:t>
      </w:r>
    </w:p>
    <w:p w:rsidR="008A1390" w:rsidRDefault="008A1390" w:rsidP="008A1390">
      <w:pPr>
        <w:pStyle w:val="ListeParagraf"/>
      </w:pPr>
    </w:p>
    <w:p w:rsidR="008A1390" w:rsidRDefault="008A1390" w:rsidP="008A1390">
      <w:pPr>
        <w:ind w:left="1080"/>
        <w:jc w:val="both"/>
      </w:pPr>
    </w:p>
    <w:p w:rsidR="008A1390" w:rsidRDefault="008A1390" w:rsidP="008A1390">
      <w:pPr>
        <w:numPr>
          <w:ilvl w:val="0"/>
          <w:numId w:val="9"/>
        </w:numPr>
        <w:jc w:val="both"/>
      </w:pPr>
      <w:r>
        <w:t>Menşei itibariyle ithal et kesinlikle kabul edilmeyecektir.</w:t>
      </w:r>
    </w:p>
    <w:p w:rsidR="008A1390" w:rsidRDefault="008A1390" w:rsidP="008A1390">
      <w:pPr>
        <w:ind w:left="1080"/>
        <w:jc w:val="both"/>
      </w:pPr>
    </w:p>
    <w:p w:rsidR="008A1390" w:rsidRDefault="008A1390" w:rsidP="008A1390">
      <w:pPr>
        <w:numPr>
          <w:ilvl w:val="0"/>
          <w:numId w:val="9"/>
        </w:numPr>
        <w:jc w:val="both"/>
      </w:pPr>
      <w:r>
        <w:t>Kemikli ve kemiksiz kırmızı etlerin miktarları Sağlık Bakanlığı Tedavi Hizmetleri Yönetmeliğine göre belirlenir.</w:t>
      </w:r>
    </w:p>
    <w:p w:rsidR="008A1390" w:rsidRDefault="008A1390" w:rsidP="008A1390">
      <w:pPr>
        <w:pStyle w:val="ListeParagraf"/>
      </w:pPr>
    </w:p>
    <w:p w:rsidR="008A1390" w:rsidRDefault="008A1390" w:rsidP="008A1390">
      <w:pPr>
        <w:ind w:left="1080"/>
        <w:jc w:val="both"/>
      </w:pPr>
    </w:p>
    <w:p w:rsidR="008A1390" w:rsidRDefault="008A1390" w:rsidP="008A1390">
      <w:pPr>
        <w:ind w:left="284" w:hanging="284"/>
        <w:jc w:val="both"/>
      </w:pPr>
      <w:r>
        <w:t xml:space="preserve">    11- Etler idarenin belirleyeceği yer ve zamanda giderleri firmaca karşılanmak üzere </w:t>
      </w:r>
      <w:proofErr w:type="gramStart"/>
      <w:r>
        <w:t>yılda  en</w:t>
      </w:r>
      <w:proofErr w:type="gramEnd"/>
      <w:r>
        <w:t xml:space="preserve"> az 2 (iki) defa analize tabi tutulur. Analize gönderilecek et miktarı ve varsa maliyeti firma tarafından karşılanacaktır.</w:t>
      </w:r>
    </w:p>
    <w:p w:rsidR="001B26A2" w:rsidRDefault="001B26A2" w:rsidP="001B26A2">
      <w:pPr>
        <w:pStyle w:val="ListeParagraf"/>
        <w:ind w:left="360"/>
        <w:jc w:val="both"/>
        <w:rPr>
          <w:bCs/>
          <w:sz w:val="20"/>
          <w:szCs w:val="20"/>
        </w:rPr>
      </w:pPr>
    </w:p>
    <w:p w:rsidR="001B26A2" w:rsidRPr="001B26A2" w:rsidRDefault="001B26A2" w:rsidP="001B26A2">
      <w:pPr>
        <w:pStyle w:val="ListeParagraf"/>
        <w:ind w:left="360"/>
        <w:rPr>
          <w:rFonts w:ascii="Arial" w:hAnsi="Arial" w:cs="Arial"/>
          <w:b/>
          <w:bCs/>
          <w:sz w:val="20"/>
          <w:szCs w:val="20"/>
          <w:u w:val="single"/>
        </w:rPr>
      </w:pPr>
      <w:proofErr w:type="gramStart"/>
      <w:r w:rsidRPr="001B26A2">
        <w:rPr>
          <w:rFonts w:ascii="Arial" w:hAnsi="Arial" w:cs="Arial"/>
          <w:b/>
          <w:bCs/>
          <w:sz w:val="20"/>
          <w:szCs w:val="20"/>
          <w:u w:val="single"/>
        </w:rPr>
        <w:t>TAVUK :</w:t>
      </w:r>
      <w:proofErr w:type="gramEnd"/>
    </w:p>
    <w:p w:rsidR="001B26A2" w:rsidRPr="001B26A2" w:rsidRDefault="001B26A2" w:rsidP="001B26A2">
      <w:pPr>
        <w:pStyle w:val="ListeParagraf"/>
        <w:ind w:left="360"/>
        <w:rPr>
          <w:rFonts w:ascii="Arial" w:hAnsi="Arial" w:cs="Arial"/>
          <w:b/>
          <w:sz w:val="20"/>
          <w:szCs w:val="20"/>
          <w:u w:val="single"/>
        </w:rPr>
      </w:pP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Ürünler Türk Gıda Kodeksi Et Ve Et Ürünleri Tebliği (Tebliğ No: 2012/74) Ve Türk Gıda Kodeksi Çiğ Kanatlı Eti Ve Hazırlanmış Kanatlı Eti Karışımları Tebliği  (TEBLİĞ NO: 2006/29)’ ne uygun olacaktır.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 xml:space="preserve">Tavuklar (1. Sınıf Tavuk ) taze kesilmiş, </w:t>
      </w:r>
      <w:proofErr w:type="gramStart"/>
      <w:r w:rsidRPr="001B26A2">
        <w:rPr>
          <w:rFonts w:ascii="Arial" w:hAnsi="Arial" w:cs="Arial"/>
          <w:sz w:val="20"/>
          <w:szCs w:val="20"/>
        </w:rPr>
        <w:t>temizlenmiş  tavuk</w:t>
      </w:r>
      <w:proofErr w:type="gramEnd"/>
      <w:r w:rsidRPr="001B26A2">
        <w:rPr>
          <w:rFonts w:ascii="Arial" w:hAnsi="Arial" w:cs="Arial"/>
          <w:sz w:val="20"/>
          <w:szCs w:val="20"/>
        </w:rPr>
        <w:t xml:space="preserve"> eti olacaktır. Kart, </w:t>
      </w:r>
      <w:proofErr w:type="spellStart"/>
      <w:proofErr w:type="gramStart"/>
      <w:r w:rsidRPr="001B26A2">
        <w:rPr>
          <w:rFonts w:ascii="Arial" w:hAnsi="Arial" w:cs="Arial"/>
          <w:sz w:val="20"/>
          <w:szCs w:val="20"/>
        </w:rPr>
        <w:t>sert,lekelenme</w:t>
      </w:r>
      <w:proofErr w:type="spellEnd"/>
      <w:proofErr w:type="gramEnd"/>
      <w:r w:rsidRPr="001B26A2">
        <w:rPr>
          <w:rFonts w:ascii="Arial" w:hAnsi="Arial" w:cs="Arial"/>
          <w:sz w:val="20"/>
          <w:szCs w:val="20"/>
        </w:rPr>
        <w:t>,</w:t>
      </w:r>
      <w:r w:rsidRPr="001B26A2">
        <w:rPr>
          <w:rFonts w:ascii="Arial" w:hAnsi="Arial" w:cs="Arial"/>
          <w:b/>
          <w:sz w:val="20"/>
          <w:szCs w:val="20"/>
        </w:rPr>
        <w:t xml:space="preserve"> </w:t>
      </w:r>
      <w:r w:rsidRPr="001B26A2">
        <w:rPr>
          <w:rFonts w:ascii="Arial" w:hAnsi="Arial" w:cs="Arial"/>
          <w:sz w:val="20"/>
          <w:szCs w:val="20"/>
        </w:rPr>
        <w:t>ekşi koku</w:t>
      </w:r>
      <w:r w:rsidRPr="001B26A2">
        <w:rPr>
          <w:rFonts w:ascii="Arial" w:hAnsi="Arial" w:cs="Arial"/>
          <w:b/>
          <w:sz w:val="20"/>
          <w:szCs w:val="20"/>
        </w:rPr>
        <w:t xml:space="preserve">, </w:t>
      </w:r>
      <w:r w:rsidRPr="001B26A2">
        <w:rPr>
          <w:rFonts w:ascii="Arial" w:hAnsi="Arial" w:cs="Arial"/>
          <w:sz w:val="20"/>
          <w:szCs w:val="20"/>
        </w:rPr>
        <w:t xml:space="preserve">siyahlanmış ve morarmış olmayacaktır. Tavuklar taze, besili, semiz ve leziz olacaktır. Tüy diplerinde tam veya yarı belirgin kan lekeleri olmayacaktır. Tavuk etlerinde hiçbir hastalık belirtisi görülmeyecektir. Kullanım süresinin en fazla yarısı bitmiş olacaktır. </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 xml:space="preserve">Tavuk etleri teker teker olmak üzere, içindeki malın dışarıdan görülmesini engellemeyecek nitelikte </w:t>
      </w:r>
      <w:proofErr w:type="spellStart"/>
      <w:r w:rsidRPr="001B26A2">
        <w:rPr>
          <w:rFonts w:ascii="Arial" w:hAnsi="Arial" w:cs="Arial"/>
          <w:sz w:val="20"/>
          <w:szCs w:val="20"/>
        </w:rPr>
        <w:t>poli</w:t>
      </w:r>
      <w:proofErr w:type="spellEnd"/>
      <w:r w:rsidRPr="001B26A2">
        <w:rPr>
          <w:rFonts w:ascii="Arial" w:hAnsi="Arial" w:cs="Arial"/>
          <w:sz w:val="20"/>
          <w:szCs w:val="20"/>
        </w:rPr>
        <w:t xml:space="preserve"> etilen ve benzeri malzemeden yapılmış ambalajlar içerisinde kasalara konmuş şekilde teslim edilecektir. Kasalardaki tavukların içlerinde su olmayacaktır.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Parça tavukların üzerinde tüy, leke, toz, toprak, çamur, vb. yabancı madde bulunmayacaktır.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Tavuk etleri ambalajı üzerine veya ambalajlar içine konulacak etiketlerde veya firmanın getireceği raporda aşağıdaki bilgiler, silinmeyecek, bozulmayacak şekilde okunaklı yazılmalıdır.</w:t>
      </w:r>
    </w:p>
    <w:p w:rsidR="001B26A2" w:rsidRPr="001B26A2" w:rsidRDefault="001B26A2" w:rsidP="001B26A2">
      <w:pPr>
        <w:pStyle w:val="ListeParagraf"/>
        <w:ind w:left="360"/>
        <w:rPr>
          <w:rFonts w:ascii="Arial" w:hAnsi="Arial" w:cs="Arial"/>
          <w:sz w:val="20"/>
          <w:szCs w:val="20"/>
        </w:rPr>
      </w:pPr>
      <w:r w:rsidRPr="001B26A2">
        <w:rPr>
          <w:rFonts w:ascii="Arial" w:hAnsi="Arial" w:cs="Arial"/>
          <w:sz w:val="20"/>
          <w:szCs w:val="20"/>
        </w:rPr>
        <w:lastRenderedPageBreak/>
        <w:t>-  Kesim tarihi,</w:t>
      </w:r>
    </w:p>
    <w:p w:rsidR="001B26A2" w:rsidRPr="001B26A2" w:rsidRDefault="001B26A2" w:rsidP="001B26A2">
      <w:pPr>
        <w:pStyle w:val="ListeParagraf"/>
        <w:ind w:left="360"/>
        <w:rPr>
          <w:rFonts w:ascii="Arial" w:hAnsi="Arial" w:cs="Arial"/>
          <w:sz w:val="20"/>
          <w:szCs w:val="20"/>
        </w:rPr>
      </w:pPr>
      <w:r w:rsidRPr="001B26A2">
        <w:rPr>
          <w:rFonts w:ascii="Arial" w:hAnsi="Arial" w:cs="Arial"/>
          <w:sz w:val="20"/>
          <w:szCs w:val="20"/>
        </w:rPr>
        <w:t>-  Teslim tarihi,</w:t>
      </w:r>
    </w:p>
    <w:p w:rsidR="001B26A2" w:rsidRPr="001B26A2" w:rsidRDefault="001B26A2" w:rsidP="001B26A2">
      <w:pPr>
        <w:pStyle w:val="ListeParagraf"/>
        <w:ind w:left="360"/>
        <w:rPr>
          <w:rFonts w:ascii="Arial" w:hAnsi="Arial" w:cs="Arial"/>
          <w:sz w:val="20"/>
          <w:szCs w:val="20"/>
        </w:rPr>
      </w:pPr>
      <w:r w:rsidRPr="001B26A2">
        <w:rPr>
          <w:rFonts w:ascii="Arial" w:hAnsi="Arial" w:cs="Arial"/>
          <w:sz w:val="20"/>
          <w:szCs w:val="20"/>
        </w:rPr>
        <w:t>-  Veteriner hekim onayı,</w:t>
      </w:r>
    </w:p>
    <w:p w:rsidR="001B26A2" w:rsidRPr="001B26A2" w:rsidRDefault="001B26A2" w:rsidP="001B26A2">
      <w:pPr>
        <w:pStyle w:val="ListeParagraf"/>
        <w:ind w:left="360"/>
        <w:rPr>
          <w:rFonts w:ascii="Arial" w:hAnsi="Arial" w:cs="Arial"/>
          <w:sz w:val="20"/>
          <w:szCs w:val="20"/>
        </w:rPr>
      </w:pPr>
      <w:r w:rsidRPr="001B26A2">
        <w:rPr>
          <w:rFonts w:ascii="Arial" w:hAnsi="Arial" w:cs="Arial"/>
          <w:sz w:val="20"/>
          <w:szCs w:val="20"/>
        </w:rPr>
        <w:t>-  Teslim eden firma adı ve kaşesi,</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Hormon ve mikrobiyolojik analizler Veteriner Fakültesi veya yetkili bir kuruluştan alınacak raporla belgelenecektir.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 xml:space="preserve">Tavuk etlerinin mikrobiyolojik ve </w:t>
      </w:r>
      <w:proofErr w:type="spellStart"/>
      <w:r w:rsidRPr="001B26A2">
        <w:rPr>
          <w:rFonts w:ascii="Arial" w:hAnsi="Arial" w:cs="Arial"/>
          <w:sz w:val="20"/>
          <w:szCs w:val="20"/>
        </w:rPr>
        <w:t>toksikolojik</w:t>
      </w:r>
      <w:proofErr w:type="spellEnd"/>
      <w:r w:rsidRPr="001B26A2">
        <w:rPr>
          <w:rFonts w:ascii="Arial" w:hAnsi="Arial" w:cs="Arial"/>
          <w:sz w:val="20"/>
          <w:szCs w:val="20"/>
        </w:rPr>
        <w:t xml:space="preserve"> muayenelerinin yapılması muayene komisyonlarınca istenildiği takdirde bu muayeneler yaptırılana kadar tavuk etleri -18 derecede muayene sonuçları gelene kadar yedirilmeyecek bekletilecektir. </w:t>
      </w:r>
      <w:proofErr w:type="gramStart"/>
      <w:r w:rsidRPr="001B26A2">
        <w:rPr>
          <w:rFonts w:ascii="Arial" w:hAnsi="Arial" w:cs="Arial"/>
          <w:sz w:val="20"/>
          <w:szCs w:val="20"/>
        </w:rPr>
        <w:t>İmkan</w:t>
      </w:r>
      <w:proofErr w:type="gramEnd"/>
      <w:r w:rsidRPr="001B26A2">
        <w:rPr>
          <w:rFonts w:ascii="Arial" w:hAnsi="Arial" w:cs="Arial"/>
          <w:sz w:val="20"/>
          <w:szCs w:val="20"/>
        </w:rPr>
        <w:t xml:space="preserve"> ve kabiliyetler dikkate alındığında -18 derecede depolama imkanı yoksa etlerin yedirilmemesi mikrobiyolojik analiz raporlarının istenmesi ve olumsuz olması durumunda yenisinin getirilmesi istenecektir.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 xml:space="preserve">Tavuk etlerinin gözle ve elle </w:t>
      </w:r>
      <w:proofErr w:type="gramStart"/>
      <w:r w:rsidRPr="001B26A2">
        <w:rPr>
          <w:rFonts w:ascii="Arial" w:hAnsi="Arial" w:cs="Arial"/>
          <w:sz w:val="20"/>
          <w:szCs w:val="20"/>
        </w:rPr>
        <w:t>muayenesi   tek</w:t>
      </w:r>
      <w:proofErr w:type="gramEnd"/>
      <w:r w:rsidRPr="001B26A2">
        <w:rPr>
          <w:rFonts w:ascii="Arial" w:hAnsi="Arial" w:cs="Arial"/>
          <w:sz w:val="20"/>
          <w:szCs w:val="20"/>
        </w:rPr>
        <w:t xml:space="preserve"> tek yapılacaktır.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3 gün içinde bozulan malzemelerin geri iadesi yapılacak, yenisi istenecektir. Getirilmediği takdirde cezai işlem uygulanacaktır.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Soğuk hava zincirini devam ettirecek kapalı araçlarla teslimat yapılacaktır.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Teslimde firmayı temsilen bir kişi bulunacaktır.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 xml:space="preserve">Gerekli görüldüğünde tavuk etleri idarenin belirleyeceği yer ve zamanda giderleri   </w:t>
      </w:r>
    </w:p>
    <w:p w:rsidR="001B26A2" w:rsidRPr="001B26A2" w:rsidRDefault="001B26A2" w:rsidP="001B26A2">
      <w:pPr>
        <w:pStyle w:val="ListeParagraf"/>
        <w:ind w:left="360"/>
        <w:rPr>
          <w:rFonts w:ascii="Arial" w:hAnsi="Arial" w:cs="Arial"/>
          <w:sz w:val="20"/>
          <w:szCs w:val="20"/>
        </w:rPr>
      </w:pPr>
      <w:r w:rsidRPr="001B26A2">
        <w:rPr>
          <w:rFonts w:ascii="Arial" w:hAnsi="Arial" w:cs="Arial"/>
          <w:sz w:val="20"/>
          <w:szCs w:val="20"/>
        </w:rPr>
        <w:t xml:space="preserve">            </w:t>
      </w:r>
      <w:proofErr w:type="gramStart"/>
      <w:r w:rsidRPr="001B26A2">
        <w:rPr>
          <w:rFonts w:ascii="Arial" w:hAnsi="Arial" w:cs="Arial"/>
          <w:sz w:val="20"/>
          <w:szCs w:val="20"/>
        </w:rPr>
        <w:t>firmaca</w:t>
      </w:r>
      <w:proofErr w:type="gramEnd"/>
      <w:r w:rsidRPr="001B26A2">
        <w:rPr>
          <w:rFonts w:ascii="Arial" w:hAnsi="Arial" w:cs="Arial"/>
          <w:sz w:val="20"/>
          <w:szCs w:val="20"/>
        </w:rPr>
        <w:t xml:space="preserve"> karşılanmak üzere analize tabi tutulur. Ürünler okul idaresinin isteği    </w:t>
      </w:r>
    </w:p>
    <w:p w:rsidR="001B26A2" w:rsidRPr="001B26A2" w:rsidRDefault="001B26A2" w:rsidP="001B26A2">
      <w:pPr>
        <w:pStyle w:val="ListeParagraf"/>
        <w:ind w:left="360"/>
        <w:rPr>
          <w:rFonts w:ascii="Arial" w:hAnsi="Arial" w:cs="Arial"/>
          <w:sz w:val="20"/>
          <w:szCs w:val="20"/>
        </w:rPr>
      </w:pPr>
      <w:r w:rsidRPr="001B26A2">
        <w:rPr>
          <w:rFonts w:ascii="Arial" w:hAnsi="Arial" w:cs="Arial"/>
          <w:sz w:val="20"/>
          <w:szCs w:val="20"/>
        </w:rPr>
        <w:t xml:space="preserve">            </w:t>
      </w:r>
      <w:proofErr w:type="gramStart"/>
      <w:r w:rsidRPr="001B26A2">
        <w:rPr>
          <w:rFonts w:ascii="Arial" w:hAnsi="Arial" w:cs="Arial"/>
          <w:sz w:val="20"/>
          <w:szCs w:val="20"/>
        </w:rPr>
        <w:t>doğrultusunda</w:t>
      </w:r>
      <w:proofErr w:type="gramEnd"/>
      <w:r w:rsidRPr="001B26A2">
        <w:rPr>
          <w:rFonts w:ascii="Arial" w:hAnsi="Arial" w:cs="Arial"/>
          <w:sz w:val="20"/>
          <w:szCs w:val="20"/>
        </w:rPr>
        <w:t xml:space="preserve"> peyderpey teslim alınacaktır.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 xml:space="preserve">Alınacak tavuk etleri 40-42 günlük tavuklardan elde edilmiş olacaktır. Gelen etler </w:t>
      </w:r>
    </w:p>
    <w:p w:rsidR="001B26A2" w:rsidRPr="001B26A2" w:rsidRDefault="001B26A2" w:rsidP="001B26A2">
      <w:pPr>
        <w:pStyle w:val="ListeParagraf"/>
        <w:ind w:left="360"/>
        <w:rPr>
          <w:rFonts w:ascii="Arial" w:hAnsi="Arial" w:cs="Arial"/>
          <w:sz w:val="20"/>
          <w:szCs w:val="20"/>
        </w:rPr>
      </w:pPr>
      <w:r w:rsidRPr="001B26A2">
        <w:rPr>
          <w:rFonts w:ascii="Arial" w:hAnsi="Arial" w:cs="Arial"/>
          <w:sz w:val="20"/>
          <w:szCs w:val="20"/>
        </w:rPr>
        <w:t xml:space="preserve">            </w:t>
      </w:r>
      <w:proofErr w:type="gramStart"/>
      <w:r w:rsidRPr="001B26A2">
        <w:rPr>
          <w:rFonts w:ascii="Arial" w:hAnsi="Arial" w:cs="Arial"/>
          <w:sz w:val="20"/>
          <w:szCs w:val="20"/>
        </w:rPr>
        <w:t>üzerinde</w:t>
      </w:r>
      <w:proofErr w:type="gramEnd"/>
      <w:r w:rsidRPr="001B26A2">
        <w:rPr>
          <w:rFonts w:ascii="Arial" w:hAnsi="Arial" w:cs="Arial"/>
          <w:sz w:val="20"/>
          <w:szCs w:val="20"/>
        </w:rPr>
        <w:t xml:space="preserve"> yüklenici amblemi ve kesim tarihini, son kullanma tarihini, ağırlığını  </w:t>
      </w:r>
    </w:p>
    <w:p w:rsidR="001B26A2" w:rsidRPr="001B26A2" w:rsidRDefault="001B26A2" w:rsidP="001B26A2">
      <w:pPr>
        <w:pStyle w:val="ListeParagraf"/>
        <w:ind w:left="360"/>
        <w:rPr>
          <w:rFonts w:ascii="Arial" w:hAnsi="Arial" w:cs="Arial"/>
          <w:sz w:val="20"/>
          <w:szCs w:val="20"/>
        </w:rPr>
      </w:pPr>
      <w:r w:rsidRPr="001B26A2">
        <w:rPr>
          <w:rFonts w:ascii="Arial" w:hAnsi="Arial" w:cs="Arial"/>
          <w:sz w:val="20"/>
          <w:szCs w:val="20"/>
        </w:rPr>
        <w:t xml:space="preserve">            </w:t>
      </w:r>
      <w:proofErr w:type="gramStart"/>
      <w:r w:rsidRPr="001B26A2">
        <w:rPr>
          <w:rFonts w:ascii="Arial" w:hAnsi="Arial" w:cs="Arial"/>
          <w:sz w:val="20"/>
          <w:szCs w:val="20"/>
        </w:rPr>
        <w:t>belirten</w:t>
      </w:r>
      <w:proofErr w:type="gramEnd"/>
      <w:r w:rsidRPr="001B26A2">
        <w:rPr>
          <w:rFonts w:ascii="Arial" w:hAnsi="Arial" w:cs="Arial"/>
          <w:sz w:val="20"/>
          <w:szCs w:val="20"/>
        </w:rPr>
        <w:t xml:space="preserve"> etiket bulunacaktır. İthal ve don etler kabul edilmeyecektir.</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 xml:space="preserve">Bu şartnamede belirtilmeyen hususlar yönünden Gıda Maddeleri Tüzüğü hükümleri geçerli olacaktır.  </w:t>
      </w:r>
    </w:p>
    <w:p w:rsidR="001B26A2" w:rsidRP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 xml:space="preserve">Tarım ve Köy İşleri Bakanlığından kesim yapılan kombine ve tesislerin çalışma izin belgesi, gıda üreten iş yerlerine verilmiş gıda üretim ve gıda sicil sertifikası ve iş yeri açma/çalışma izin/ruhsat belgesi, Etlerin taşınmasında kullanılacak </w:t>
      </w:r>
      <w:proofErr w:type="spellStart"/>
      <w:r w:rsidRPr="001B26A2">
        <w:rPr>
          <w:rFonts w:ascii="Arial" w:hAnsi="Arial" w:cs="Arial"/>
          <w:sz w:val="20"/>
          <w:szCs w:val="20"/>
        </w:rPr>
        <w:t>frigofirik</w:t>
      </w:r>
      <w:proofErr w:type="spellEnd"/>
      <w:r w:rsidRPr="001B26A2">
        <w:rPr>
          <w:rFonts w:ascii="Arial" w:hAnsi="Arial" w:cs="Arial"/>
          <w:sz w:val="20"/>
          <w:szCs w:val="20"/>
        </w:rPr>
        <w:t xml:space="preserve"> araç ruhsatnamesi verilecektir.</w:t>
      </w:r>
    </w:p>
    <w:p w:rsidR="001B26A2" w:rsidRDefault="001B26A2" w:rsidP="001B26A2">
      <w:pPr>
        <w:pStyle w:val="ListeParagraf"/>
        <w:numPr>
          <w:ilvl w:val="0"/>
          <w:numId w:val="4"/>
        </w:numPr>
        <w:rPr>
          <w:rFonts w:ascii="Arial" w:hAnsi="Arial" w:cs="Arial"/>
          <w:sz w:val="20"/>
          <w:szCs w:val="20"/>
        </w:rPr>
      </w:pPr>
      <w:r w:rsidRPr="001B26A2">
        <w:rPr>
          <w:rFonts w:ascii="Arial" w:hAnsi="Arial" w:cs="Arial"/>
          <w:sz w:val="20"/>
          <w:szCs w:val="20"/>
        </w:rPr>
        <w:t>İstenilen malzemeler en geç 2 gün içerisinde mutfak iaşe ambarına teslim edilecektir.</w:t>
      </w:r>
    </w:p>
    <w:p w:rsidR="001B26A2" w:rsidRDefault="001B26A2" w:rsidP="001B26A2">
      <w:pPr>
        <w:rPr>
          <w:rFonts w:ascii="Arial" w:hAnsi="Arial" w:cs="Arial"/>
          <w:sz w:val="20"/>
          <w:szCs w:val="20"/>
        </w:rPr>
      </w:pPr>
    </w:p>
    <w:p w:rsidR="001B26A2" w:rsidRDefault="001B26A2" w:rsidP="001B26A2">
      <w:pPr>
        <w:rPr>
          <w:rFonts w:ascii="Arial" w:hAnsi="Arial" w:cs="Arial"/>
          <w:sz w:val="20"/>
          <w:szCs w:val="20"/>
        </w:rPr>
      </w:pPr>
    </w:p>
    <w:p w:rsidR="001B26A2" w:rsidRPr="001B26A2" w:rsidRDefault="001B26A2" w:rsidP="001B26A2">
      <w:pPr>
        <w:rPr>
          <w:rFonts w:ascii="Arial" w:hAnsi="Arial" w:cs="Arial"/>
          <w:b/>
          <w:sz w:val="20"/>
          <w:szCs w:val="20"/>
        </w:rPr>
      </w:pPr>
      <w:r w:rsidRPr="001B26A2">
        <w:rPr>
          <w:rFonts w:ascii="Arial" w:hAnsi="Arial" w:cs="Arial"/>
          <w:b/>
          <w:sz w:val="20"/>
          <w:szCs w:val="20"/>
        </w:rPr>
        <w:t xml:space="preserve">YOĞURT: </w:t>
      </w:r>
    </w:p>
    <w:p w:rsidR="001B26A2" w:rsidRPr="001B26A2" w:rsidRDefault="001B26A2" w:rsidP="001B26A2">
      <w:pPr>
        <w:rPr>
          <w:rFonts w:ascii="Arial" w:hAnsi="Arial" w:cs="Arial"/>
          <w:b/>
          <w:sz w:val="20"/>
          <w:szCs w:val="20"/>
        </w:rPr>
      </w:pPr>
    </w:p>
    <w:p w:rsidR="001B26A2" w:rsidRPr="001B26A2" w:rsidRDefault="001B26A2" w:rsidP="001B26A2">
      <w:pPr>
        <w:rPr>
          <w:rFonts w:ascii="Arial" w:hAnsi="Arial" w:cs="Arial"/>
          <w:sz w:val="20"/>
          <w:szCs w:val="20"/>
        </w:rPr>
      </w:pPr>
      <w:r w:rsidRPr="001B26A2">
        <w:rPr>
          <w:rFonts w:ascii="Arial" w:hAnsi="Arial" w:cs="Arial"/>
          <w:sz w:val="20"/>
          <w:szCs w:val="20"/>
        </w:rPr>
        <w:t>1-</w:t>
      </w:r>
      <w:r w:rsidRPr="001B26A2">
        <w:rPr>
          <w:rFonts w:ascii="Arial" w:hAnsi="Arial" w:cs="Arial"/>
          <w:sz w:val="20"/>
          <w:szCs w:val="20"/>
        </w:rPr>
        <w:tab/>
        <w:t>Yoğurtta işlenecek sütün katı madde miktarını arttırmak için çözülebilme oranı en az %98 olan özellikleri standardına uygun süt tozu ile koyulaştırılmış süt kullanılabilir.</w:t>
      </w:r>
    </w:p>
    <w:p w:rsidR="001B26A2" w:rsidRPr="001B26A2" w:rsidRDefault="001B26A2" w:rsidP="001B26A2">
      <w:pPr>
        <w:rPr>
          <w:rFonts w:ascii="Arial" w:hAnsi="Arial" w:cs="Arial"/>
          <w:sz w:val="20"/>
          <w:szCs w:val="20"/>
        </w:rPr>
      </w:pPr>
      <w:r w:rsidRPr="001B26A2">
        <w:rPr>
          <w:rFonts w:ascii="Arial" w:hAnsi="Arial" w:cs="Arial"/>
          <w:sz w:val="20"/>
          <w:szCs w:val="20"/>
        </w:rPr>
        <w:t>2-</w:t>
      </w:r>
      <w:r w:rsidRPr="001B26A2">
        <w:rPr>
          <w:rFonts w:ascii="Arial" w:hAnsi="Arial" w:cs="Arial"/>
          <w:sz w:val="20"/>
          <w:szCs w:val="20"/>
        </w:rPr>
        <w:tab/>
        <w:t>Yoğurtlar tam yağlı yoğurt olmalıdır.</w:t>
      </w:r>
    </w:p>
    <w:p w:rsidR="001B26A2" w:rsidRPr="001B26A2" w:rsidRDefault="001B26A2" w:rsidP="001B26A2">
      <w:pPr>
        <w:rPr>
          <w:rFonts w:ascii="Arial" w:hAnsi="Arial" w:cs="Arial"/>
          <w:sz w:val="20"/>
          <w:szCs w:val="20"/>
        </w:rPr>
      </w:pPr>
      <w:r w:rsidRPr="001B26A2">
        <w:rPr>
          <w:rFonts w:ascii="Arial" w:hAnsi="Arial" w:cs="Arial"/>
          <w:sz w:val="20"/>
          <w:szCs w:val="20"/>
        </w:rPr>
        <w:t>3-</w:t>
      </w:r>
      <w:r w:rsidRPr="001B26A2">
        <w:rPr>
          <w:rFonts w:ascii="Arial" w:hAnsi="Arial" w:cs="Arial"/>
          <w:sz w:val="20"/>
          <w:szCs w:val="20"/>
        </w:rPr>
        <w:tab/>
        <w:t>Görülebilir kirlilik ve renk değişikliği olmamalı.</w:t>
      </w:r>
    </w:p>
    <w:p w:rsidR="001B26A2" w:rsidRPr="001B26A2" w:rsidRDefault="001B26A2" w:rsidP="001B26A2">
      <w:pPr>
        <w:rPr>
          <w:rFonts w:ascii="Arial" w:hAnsi="Arial" w:cs="Arial"/>
          <w:sz w:val="20"/>
          <w:szCs w:val="20"/>
        </w:rPr>
      </w:pPr>
      <w:r w:rsidRPr="001B26A2">
        <w:rPr>
          <w:rFonts w:ascii="Arial" w:hAnsi="Arial" w:cs="Arial"/>
          <w:sz w:val="20"/>
          <w:szCs w:val="20"/>
        </w:rPr>
        <w:t>4-</w:t>
      </w:r>
      <w:r w:rsidRPr="001B26A2">
        <w:rPr>
          <w:rFonts w:ascii="Arial" w:hAnsi="Arial" w:cs="Arial"/>
          <w:sz w:val="20"/>
          <w:szCs w:val="20"/>
        </w:rPr>
        <w:tab/>
        <w:t>Yağsız katı madde miktarı 100 gr’da en az 12 gr olmalı,</w:t>
      </w:r>
    </w:p>
    <w:p w:rsidR="001B26A2" w:rsidRPr="001B26A2" w:rsidRDefault="001B26A2" w:rsidP="001B26A2">
      <w:pPr>
        <w:rPr>
          <w:rFonts w:ascii="Arial" w:hAnsi="Arial" w:cs="Arial"/>
          <w:sz w:val="20"/>
          <w:szCs w:val="20"/>
        </w:rPr>
      </w:pPr>
      <w:r w:rsidRPr="001B26A2">
        <w:rPr>
          <w:rFonts w:ascii="Arial" w:hAnsi="Arial" w:cs="Arial"/>
          <w:sz w:val="20"/>
          <w:szCs w:val="20"/>
        </w:rPr>
        <w:t>5-</w:t>
      </w:r>
      <w:r w:rsidRPr="001B26A2">
        <w:rPr>
          <w:rFonts w:ascii="Arial" w:hAnsi="Arial" w:cs="Arial"/>
          <w:sz w:val="20"/>
          <w:szCs w:val="20"/>
        </w:rPr>
        <w:tab/>
        <w:t xml:space="preserve">Yoğurdun 1 gr ‘ da 10’dan çok </w:t>
      </w:r>
      <w:proofErr w:type="spellStart"/>
      <w:r w:rsidRPr="001B26A2">
        <w:rPr>
          <w:rFonts w:ascii="Arial" w:hAnsi="Arial" w:cs="Arial"/>
          <w:sz w:val="20"/>
          <w:szCs w:val="20"/>
        </w:rPr>
        <w:t>koliform</w:t>
      </w:r>
      <w:proofErr w:type="spellEnd"/>
      <w:r w:rsidRPr="001B26A2">
        <w:rPr>
          <w:rFonts w:ascii="Arial" w:hAnsi="Arial" w:cs="Arial"/>
          <w:sz w:val="20"/>
          <w:szCs w:val="20"/>
        </w:rPr>
        <w:t xml:space="preserve"> bakteri, 95’den çok maya ve küf olmamalı, </w:t>
      </w:r>
      <w:proofErr w:type="spellStart"/>
      <w:r w:rsidRPr="001B26A2">
        <w:rPr>
          <w:rFonts w:ascii="Arial" w:hAnsi="Arial" w:cs="Arial"/>
          <w:sz w:val="20"/>
          <w:szCs w:val="20"/>
        </w:rPr>
        <w:t>E.coli</w:t>
      </w:r>
      <w:proofErr w:type="spellEnd"/>
      <w:r w:rsidRPr="001B26A2">
        <w:rPr>
          <w:rFonts w:ascii="Arial" w:hAnsi="Arial" w:cs="Arial"/>
          <w:sz w:val="20"/>
          <w:szCs w:val="20"/>
        </w:rPr>
        <w:t xml:space="preserve"> bulunmamalıdır.</w:t>
      </w:r>
    </w:p>
    <w:p w:rsidR="001B26A2" w:rsidRPr="001B26A2" w:rsidRDefault="001B26A2" w:rsidP="001B26A2">
      <w:pPr>
        <w:rPr>
          <w:rFonts w:ascii="Arial" w:hAnsi="Arial" w:cs="Arial"/>
          <w:sz w:val="20"/>
          <w:szCs w:val="20"/>
        </w:rPr>
      </w:pPr>
      <w:r w:rsidRPr="001B26A2">
        <w:rPr>
          <w:rFonts w:ascii="Arial" w:hAnsi="Arial" w:cs="Arial"/>
          <w:sz w:val="20"/>
          <w:szCs w:val="20"/>
        </w:rPr>
        <w:t>6-</w:t>
      </w:r>
      <w:r w:rsidRPr="001B26A2">
        <w:rPr>
          <w:rFonts w:ascii="Arial" w:hAnsi="Arial" w:cs="Arial"/>
          <w:sz w:val="20"/>
          <w:szCs w:val="20"/>
        </w:rPr>
        <w:tab/>
        <w:t xml:space="preserve">Yoğurtta </w:t>
      </w:r>
      <w:proofErr w:type="spellStart"/>
      <w:r w:rsidRPr="001B26A2">
        <w:rPr>
          <w:rFonts w:ascii="Arial" w:hAnsi="Arial" w:cs="Arial"/>
          <w:sz w:val="20"/>
          <w:szCs w:val="20"/>
        </w:rPr>
        <w:t>peroksidaz</w:t>
      </w:r>
      <w:proofErr w:type="spellEnd"/>
      <w:r w:rsidRPr="001B26A2">
        <w:rPr>
          <w:rFonts w:ascii="Arial" w:hAnsi="Arial" w:cs="Arial"/>
          <w:sz w:val="20"/>
          <w:szCs w:val="20"/>
        </w:rPr>
        <w:t xml:space="preserve"> deneyi negatif sonuç vermelidir.</w:t>
      </w:r>
    </w:p>
    <w:p w:rsidR="001B26A2" w:rsidRPr="001B26A2" w:rsidRDefault="001B26A2" w:rsidP="001B26A2">
      <w:pPr>
        <w:rPr>
          <w:rFonts w:ascii="Arial" w:hAnsi="Arial" w:cs="Arial"/>
          <w:sz w:val="20"/>
          <w:szCs w:val="20"/>
        </w:rPr>
      </w:pPr>
      <w:r w:rsidRPr="001B26A2">
        <w:rPr>
          <w:rFonts w:ascii="Arial" w:hAnsi="Arial" w:cs="Arial"/>
          <w:sz w:val="20"/>
          <w:szCs w:val="20"/>
        </w:rPr>
        <w:t>7-</w:t>
      </w:r>
      <w:r w:rsidRPr="001B26A2">
        <w:rPr>
          <w:rFonts w:ascii="Arial" w:hAnsi="Arial" w:cs="Arial"/>
          <w:sz w:val="20"/>
          <w:szCs w:val="20"/>
        </w:rPr>
        <w:tab/>
        <w:t>Yoğurt parlak süt renginde, serum ayrılması olmamış, çatlak ve gaz kabarcığı bulunmayan, temiz ve homojen olmalı, kaşıkla alınan kesitte dolgun kıvamda, düzgün yapıda, karıştırıldıktan sonra koyu bir akıcılıkta olmalı, kendine has tat ve kokuda olmalıdır.</w:t>
      </w:r>
    </w:p>
    <w:p w:rsidR="001B26A2" w:rsidRPr="001B26A2" w:rsidRDefault="001B26A2" w:rsidP="001B26A2">
      <w:pPr>
        <w:rPr>
          <w:rFonts w:ascii="Arial" w:hAnsi="Arial" w:cs="Arial"/>
          <w:sz w:val="20"/>
          <w:szCs w:val="20"/>
        </w:rPr>
      </w:pPr>
      <w:r w:rsidRPr="001B26A2">
        <w:rPr>
          <w:rFonts w:ascii="Arial" w:hAnsi="Arial" w:cs="Arial"/>
          <w:sz w:val="20"/>
          <w:szCs w:val="20"/>
        </w:rPr>
        <w:t>8-</w:t>
      </w:r>
      <w:r w:rsidRPr="001B26A2">
        <w:rPr>
          <w:rFonts w:ascii="Arial" w:hAnsi="Arial" w:cs="Arial"/>
          <w:sz w:val="20"/>
          <w:szCs w:val="20"/>
        </w:rPr>
        <w:tab/>
        <w:t>Yoğurt sıhhi şartlarda el değmeden doldurulup kapatılan plastik orijinal kaplarda alınacaktır.</w:t>
      </w:r>
    </w:p>
    <w:p w:rsidR="001B26A2" w:rsidRPr="001B26A2" w:rsidRDefault="001B26A2" w:rsidP="001B26A2">
      <w:pPr>
        <w:rPr>
          <w:rFonts w:ascii="Arial" w:hAnsi="Arial" w:cs="Arial"/>
          <w:sz w:val="20"/>
          <w:szCs w:val="20"/>
        </w:rPr>
      </w:pPr>
      <w:r w:rsidRPr="001B26A2">
        <w:rPr>
          <w:rFonts w:ascii="Arial" w:hAnsi="Arial" w:cs="Arial"/>
          <w:sz w:val="20"/>
          <w:szCs w:val="20"/>
        </w:rPr>
        <w:t>9-</w:t>
      </w:r>
      <w:r w:rsidRPr="001B26A2">
        <w:rPr>
          <w:rFonts w:ascii="Arial" w:hAnsi="Arial" w:cs="Arial"/>
          <w:sz w:val="20"/>
          <w:szCs w:val="20"/>
        </w:rPr>
        <w:tab/>
        <w:t xml:space="preserve">Bu kaplarda kullanılan kapaklar sağlığa zarar vermeyecek şekilde Al folyo, plastik </w:t>
      </w:r>
      <w:proofErr w:type="spellStart"/>
      <w:r w:rsidRPr="001B26A2">
        <w:rPr>
          <w:rFonts w:ascii="Arial" w:hAnsi="Arial" w:cs="Arial"/>
          <w:sz w:val="20"/>
          <w:szCs w:val="20"/>
        </w:rPr>
        <w:t>vb</w:t>
      </w:r>
      <w:proofErr w:type="spellEnd"/>
      <w:r w:rsidRPr="001B26A2">
        <w:rPr>
          <w:rFonts w:ascii="Arial" w:hAnsi="Arial" w:cs="Arial"/>
          <w:sz w:val="20"/>
          <w:szCs w:val="20"/>
        </w:rPr>
        <w:t xml:space="preserve"> maddelerden yapılmış olmalıdır. Ayrıca üzerinde son kullanma ve imal tarihi bulunmalıdır. </w:t>
      </w:r>
    </w:p>
    <w:p w:rsidR="001B26A2" w:rsidRPr="001B26A2" w:rsidRDefault="001B26A2" w:rsidP="001B26A2">
      <w:pPr>
        <w:rPr>
          <w:rFonts w:ascii="Arial" w:hAnsi="Arial" w:cs="Arial"/>
          <w:sz w:val="20"/>
          <w:szCs w:val="20"/>
        </w:rPr>
      </w:pPr>
      <w:r w:rsidRPr="001B26A2">
        <w:rPr>
          <w:rFonts w:ascii="Arial" w:hAnsi="Arial" w:cs="Arial"/>
          <w:sz w:val="20"/>
          <w:szCs w:val="20"/>
        </w:rPr>
        <w:t>10-</w:t>
      </w:r>
      <w:r w:rsidRPr="001B26A2">
        <w:rPr>
          <w:rFonts w:ascii="Arial" w:hAnsi="Arial" w:cs="Arial"/>
          <w:sz w:val="20"/>
          <w:szCs w:val="20"/>
        </w:rPr>
        <w:tab/>
        <w:t>Yoğurt mikrobiyolojik ve kimyasal özellik açısından gıda kodeksi ve gıda mevzuatına uygun olmalıdır.</w:t>
      </w:r>
    </w:p>
    <w:p w:rsidR="001B26A2" w:rsidRDefault="001B26A2" w:rsidP="001B26A2">
      <w:pPr>
        <w:rPr>
          <w:rFonts w:ascii="Arial" w:hAnsi="Arial" w:cs="Arial"/>
          <w:sz w:val="20"/>
          <w:szCs w:val="20"/>
        </w:rPr>
      </w:pPr>
    </w:p>
    <w:p w:rsidR="001B26A2" w:rsidRDefault="001B26A2" w:rsidP="001B26A2">
      <w:pPr>
        <w:rPr>
          <w:rFonts w:ascii="Arial" w:hAnsi="Arial" w:cs="Arial"/>
          <w:sz w:val="20"/>
          <w:szCs w:val="20"/>
        </w:rPr>
      </w:pPr>
    </w:p>
    <w:p w:rsidR="001B26A2" w:rsidRPr="001B26A2" w:rsidRDefault="001B26A2" w:rsidP="001B26A2">
      <w:pPr>
        <w:rPr>
          <w:rFonts w:ascii="Arial" w:hAnsi="Arial" w:cs="Arial"/>
          <w:b/>
          <w:sz w:val="20"/>
          <w:szCs w:val="20"/>
        </w:rPr>
      </w:pPr>
      <w:r w:rsidRPr="001B26A2">
        <w:rPr>
          <w:rFonts w:ascii="Arial" w:hAnsi="Arial" w:cs="Arial"/>
          <w:b/>
          <w:sz w:val="20"/>
          <w:szCs w:val="20"/>
        </w:rPr>
        <w:t>BEYAZ PEYNİR ( YAĞLI )  :</w:t>
      </w:r>
    </w:p>
    <w:p w:rsidR="001B26A2" w:rsidRPr="001B26A2" w:rsidRDefault="001B26A2" w:rsidP="001B26A2">
      <w:pPr>
        <w:rPr>
          <w:rFonts w:ascii="Arial" w:hAnsi="Arial" w:cs="Arial"/>
          <w:b/>
          <w:sz w:val="20"/>
          <w:szCs w:val="20"/>
        </w:rPr>
      </w:pPr>
    </w:p>
    <w:p w:rsidR="001B26A2" w:rsidRPr="001B26A2" w:rsidRDefault="001B26A2" w:rsidP="001B26A2">
      <w:pPr>
        <w:rPr>
          <w:rFonts w:ascii="Arial" w:hAnsi="Arial" w:cs="Arial"/>
          <w:sz w:val="20"/>
          <w:szCs w:val="20"/>
        </w:rPr>
      </w:pPr>
      <w:r w:rsidRPr="001B26A2">
        <w:rPr>
          <w:rFonts w:ascii="Arial" w:hAnsi="Arial" w:cs="Arial"/>
          <w:sz w:val="20"/>
          <w:szCs w:val="20"/>
        </w:rPr>
        <w:t>1-</w:t>
      </w:r>
      <w:r w:rsidRPr="001B26A2">
        <w:rPr>
          <w:rFonts w:ascii="Arial" w:hAnsi="Arial" w:cs="Arial"/>
          <w:sz w:val="20"/>
          <w:szCs w:val="20"/>
        </w:rPr>
        <w:tab/>
        <w:t xml:space="preserve">Beyaz peynir çiğ süt (TS1018) veya pastörize süt standartlarına uygun sütlerin imalat tekniğine göre işlenmesi veya olgunlaştırılması sonucu elde edilen kendine has </w:t>
      </w:r>
      <w:proofErr w:type="gramStart"/>
      <w:r w:rsidRPr="001B26A2">
        <w:rPr>
          <w:rFonts w:ascii="Arial" w:hAnsi="Arial" w:cs="Arial"/>
          <w:sz w:val="20"/>
          <w:szCs w:val="20"/>
        </w:rPr>
        <w:t>şekil , renk</w:t>
      </w:r>
      <w:proofErr w:type="gramEnd"/>
      <w:r w:rsidRPr="001B26A2">
        <w:rPr>
          <w:rFonts w:ascii="Arial" w:hAnsi="Arial" w:cs="Arial"/>
          <w:sz w:val="20"/>
          <w:szCs w:val="20"/>
        </w:rPr>
        <w:t xml:space="preserve"> , koku , tat , ve aroması  olan peynirdir.</w:t>
      </w:r>
    </w:p>
    <w:p w:rsidR="001B26A2" w:rsidRPr="001B26A2" w:rsidRDefault="001B26A2" w:rsidP="001B26A2">
      <w:pPr>
        <w:rPr>
          <w:rFonts w:ascii="Arial" w:hAnsi="Arial" w:cs="Arial"/>
          <w:sz w:val="20"/>
          <w:szCs w:val="20"/>
        </w:rPr>
      </w:pPr>
      <w:r w:rsidRPr="001B26A2">
        <w:rPr>
          <w:rFonts w:ascii="Arial" w:hAnsi="Arial" w:cs="Arial"/>
          <w:sz w:val="20"/>
          <w:szCs w:val="20"/>
        </w:rPr>
        <w:t>2-</w:t>
      </w:r>
      <w:r w:rsidRPr="001B26A2">
        <w:rPr>
          <w:rFonts w:ascii="Arial" w:hAnsi="Arial" w:cs="Arial"/>
          <w:sz w:val="20"/>
          <w:szCs w:val="20"/>
        </w:rPr>
        <w:tab/>
        <w:t>Rutubet miktarı kütlece en çok %60 olmalıdır.1.Sınıf yağlı peynirlerden olmalıdır.</w:t>
      </w:r>
    </w:p>
    <w:p w:rsidR="001B26A2" w:rsidRPr="001B26A2" w:rsidRDefault="001B26A2" w:rsidP="001B26A2">
      <w:pPr>
        <w:rPr>
          <w:rFonts w:ascii="Arial" w:hAnsi="Arial" w:cs="Arial"/>
          <w:sz w:val="20"/>
          <w:szCs w:val="20"/>
        </w:rPr>
      </w:pPr>
      <w:r w:rsidRPr="001B26A2">
        <w:rPr>
          <w:rFonts w:ascii="Arial" w:hAnsi="Arial" w:cs="Arial"/>
          <w:sz w:val="20"/>
          <w:szCs w:val="20"/>
        </w:rPr>
        <w:t>3-</w:t>
      </w:r>
      <w:r w:rsidRPr="001B26A2">
        <w:rPr>
          <w:rFonts w:ascii="Arial" w:hAnsi="Arial" w:cs="Arial"/>
          <w:sz w:val="20"/>
          <w:szCs w:val="20"/>
        </w:rPr>
        <w:tab/>
        <w:t>Beyaz peynirler sertçe kalıplar halinde, hiç kullanılmamış temiz, passız, peynir kalitesini bozmayacak, hiçbir şekilde sızıntı yapmayacak şekilde kapatılmış olan tenekelerde alınır.</w:t>
      </w:r>
    </w:p>
    <w:p w:rsidR="001B26A2" w:rsidRPr="001B26A2" w:rsidRDefault="001B26A2" w:rsidP="001B26A2">
      <w:pPr>
        <w:rPr>
          <w:rFonts w:ascii="Arial" w:hAnsi="Arial" w:cs="Arial"/>
          <w:sz w:val="20"/>
          <w:szCs w:val="20"/>
        </w:rPr>
      </w:pPr>
      <w:r w:rsidRPr="001B26A2">
        <w:rPr>
          <w:rFonts w:ascii="Arial" w:hAnsi="Arial" w:cs="Arial"/>
          <w:sz w:val="20"/>
          <w:szCs w:val="20"/>
        </w:rPr>
        <w:t>4-</w:t>
      </w:r>
      <w:r w:rsidRPr="001B26A2">
        <w:rPr>
          <w:rFonts w:ascii="Arial" w:hAnsi="Arial" w:cs="Arial"/>
          <w:sz w:val="20"/>
          <w:szCs w:val="20"/>
        </w:rPr>
        <w:tab/>
        <w:t xml:space="preserve">( </w:t>
      </w:r>
      <w:proofErr w:type="spellStart"/>
      <w:r w:rsidRPr="001B26A2">
        <w:rPr>
          <w:rFonts w:ascii="Arial" w:hAnsi="Arial" w:cs="Arial"/>
          <w:sz w:val="20"/>
          <w:szCs w:val="20"/>
        </w:rPr>
        <w:t>Sertçeden</w:t>
      </w:r>
      <w:proofErr w:type="spellEnd"/>
      <w:r w:rsidRPr="001B26A2">
        <w:rPr>
          <w:rFonts w:ascii="Arial" w:hAnsi="Arial" w:cs="Arial"/>
          <w:sz w:val="20"/>
          <w:szCs w:val="20"/>
        </w:rPr>
        <w:t xml:space="preserve"> maksat, kalıplar tenekeden rahatça çıkabilmeli, icabında şüpheli bir tenekenin peyniri diğer bir </w:t>
      </w:r>
      <w:proofErr w:type="gramStart"/>
      <w:r w:rsidRPr="001B26A2">
        <w:rPr>
          <w:rFonts w:ascii="Arial" w:hAnsi="Arial" w:cs="Arial"/>
          <w:sz w:val="20"/>
          <w:szCs w:val="20"/>
        </w:rPr>
        <w:t>tenekeye  kalıplar</w:t>
      </w:r>
      <w:proofErr w:type="gramEnd"/>
      <w:r w:rsidRPr="001B26A2">
        <w:rPr>
          <w:rFonts w:ascii="Arial" w:hAnsi="Arial" w:cs="Arial"/>
          <w:sz w:val="20"/>
          <w:szCs w:val="20"/>
        </w:rPr>
        <w:t xml:space="preserve"> dağılmadan devredilebilmelidir. )</w:t>
      </w:r>
    </w:p>
    <w:p w:rsidR="001B26A2" w:rsidRPr="001B26A2" w:rsidRDefault="001B26A2" w:rsidP="001B26A2">
      <w:pPr>
        <w:rPr>
          <w:rFonts w:ascii="Arial" w:hAnsi="Arial" w:cs="Arial"/>
          <w:sz w:val="20"/>
          <w:szCs w:val="20"/>
        </w:rPr>
      </w:pPr>
      <w:r w:rsidRPr="001B26A2">
        <w:rPr>
          <w:rFonts w:ascii="Arial" w:hAnsi="Arial" w:cs="Arial"/>
          <w:sz w:val="20"/>
          <w:szCs w:val="20"/>
        </w:rPr>
        <w:t>5-</w:t>
      </w:r>
      <w:r w:rsidRPr="001B26A2">
        <w:rPr>
          <w:rFonts w:ascii="Arial" w:hAnsi="Arial" w:cs="Arial"/>
          <w:sz w:val="20"/>
          <w:szCs w:val="20"/>
        </w:rPr>
        <w:tab/>
        <w:t>Peynir kalıpları ayrılmayacak şekilde birbirlerine yapışmış, yumuşamış, ezilmiş olmayacak ve dağılmayacaktır. ( Muayenesi için, parmakları kapalı bir elle kalıbın yüzüne hafifçe bastırılınca gömülme ve dağılma olmayacaktır.)</w:t>
      </w:r>
    </w:p>
    <w:p w:rsidR="001B26A2" w:rsidRPr="001B26A2" w:rsidRDefault="001B26A2" w:rsidP="001B26A2">
      <w:pPr>
        <w:rPr>
          <w:rFonts w:ascii="Arial" w:hAnsi="Arial" w:cs="Arial"/>
          <w:sz w:val="20"/>
          <w:szCs w:val="20"/>
        </w:rPr>
      </w:pPr>
      <w:r w:rsidRPr="001B26A2">
        <w:rPr>
          <w:rFonts w:ascii="Arial" w:hAnsi="Arial" w:cs="Arial"/>
          <w:sz w:val="20"/>
          <w:szCs w:val="20"/>
        </w:rPr>
        <w:t>6-</w:t>
      </w:r>
      <w:r w:rsidRPr="001B26A2">
        <w:rPr>
          <w:rFonts w:ascii="Arial" w:hAnsi="Arial" w:cs="Arial"/>
          <w:sz w:val="20"/>
          <w:szCs w:val="20"/>
        </w:rPr>
        <w:tab/>
        <w:t>Peynirlerin içi ve dışı beyaz olacak. Acı, ekşi, küflü, fena kokulu ve sünger gibi delikli olmayacaktır.</w:t>
      </w:r>
    </w:p>
    <w:p w:rsidR="001B26A2" w:rsidRPr="001B26A2" w:rsidRDefault="001B26A2" w:rsidP="001B26A2">
      <w:pPr>
        <w:rPr>
          <w:rFonts w:ascii="Arial" w:hAnsi="Arial" w:cs="Arial"/>
          <w:sz w:val="20"/>
          <w:szCs w:val="20"/>
        </w:rPr>
      </w:pPr>
      <w:r w:rsidRPr="001B26A2">
        <w:rPr>
          <w:rFonts w:ascii="Arial" w:hAnsi="Arial" w:cs="Arial"/>
          <w:sz w:val="20"/>
          <w:szCs w:val="20"/>
        </w:rPr>
        <w:t>7-</w:t>
      </w:r>
      <w:r w:rsidRPr="001B26A2">
        <w:rPr>
          <w:rFonts w:ascii="Arial" w:hAnsi="Arial" w:cs="Arial"/>
          <w:sz w:val="20"/>
          <w:szCs w:val="20"/>
        </w:rPr>
        <w:tab/>
        <w:t xml:space="preserve">Peynir tenekeleri açıldığında </w:t>
      </w:r>
      <w:proofErr w:type="spellStart"/>
      <w:r w:rsidRPr="001B26A2">
        <w:rPr>
          <w:rFonts w:ascii="Arial" w:hAnsi="Arial" w:cs="Arial"/>
          <w:sz w:val="20"/>
          <w:szCs w:val="20"/>
        </w:rPr>
        <w:t>malaşalı</w:t>
      </w:r>
      <w:proofErr w:type="spellEnd"/>
      <w:r w:rsidRPr="001B26A2">
        <w:rPr>
          <w:rFonts w:ascii="Arial" w:hAnsi="Arial" w:cs="Arial"/>
          <w:sz w:val="20"/>
          <w:szCs w:val="20"/>
        </w:rPr>
        <w:t xml:space="preserve"> ( </w:t>
      </w:r>
      <w:proofErr w:type="spellStart"/>
      <w:r w:rsidRPr="001B26A2">
        <w:rPr>
          <w:rFonts w:ascii="Arial" w:hAnsi="Arial" w:cs="Arial"/>
          <w:sz w:val="20"/>
          <w:szCs w:val="20"/>
        </w:rPr>
        <w:t>mantarlaşmış</w:t>
      </w:r>
      <w:proofErr w:type="spellEnd"/>
      <w:r w:rsidRPr="001B26A2">
        <w:rPr>
          <w:rFonts w:ascii="Arial" w:hAnsi="Arial" w:cs="Arial"/>
          <w:sz w:val="20"/>
          <w:szCs w:val="20"/>
        </w:rPr>
        <w:t xml:space="preserve"> )olmayacaktır.</w:t>
      </w:r>
    </w:p>
    <w:p w:rsidR="001B26A2" w:rsidRPr="001B26A2" w:rsidRDefault="001B26A2" w:rsidP="001B26A2">
      <w:pPr>
        <w:rPr>
          <w:rFonts w:ascii="Arial" w:hAnsi="Arial" w:cs="Arial"/>
          <w:sz w:val="20"/>
          <w:szCs w:val="20"/>
        </w:rPr>
      </w:pPr>
      <w:r w:rsidRPr="001B26A2">
        <w:rPr>
          <w:rFonts w:ascii="Arial" w:hAnsi="Arial" w:cs="Arial"/>
          <w:sz w:val="20"/>
          <w:szCs w:val="20"/>
        </w:rPr>
        <w:t>8-</w:t>
      </w:r>
      <w:r w:rsidRPr="001B26A2">
        <w:rPr>
          <w:rFonts w:ascii="Arial" w:hAnsi="Arial" w:cs="Arial"/>
          <w:sz w:val="20"/>
          <w:szCs w:val="20"/>
        </w:rPr>
        <w:tab/>
      </w:r>
      <w:proofErr w:type="gramStart"/>
      <w:r w:rsidRPr="001B26A2">
        <w:rPr>
          <w:rFonts w:ascii="Arial" w:hAnsi="Arial" w:cs="Arial"/>
          <w:sz w:val="20"/>
          <w:szCs w:val="20"/>
        </w:rPr>
        <w:t>Kafi</w:t>
      </w:r>
      <w:proofErr w:type="gramEnd"/>
      <w:r w:rsidRPr="001B26A2">
        <w:rPr>
          <w:rFonts w:ascii="Arial" w:hAnsi="Arial" w:cs="Arial"/>
          <w:sz w:val="20"/>
          <w:szCs w:val="20"/>
        </w:rPr>
        <w:t xml:space="preserve"> miktarda salamurası olacaktır. Peynirler kuru madde üzerinden tuzu aşırı miktarda olmayacaktır.</w:t>
      </w:r>
    </w:p>
    <w:p w:rsidR="001B26A2" w:rsidRPr="001B26A2" w:rsidRDefault="001B26A2" w:rsidP="001B26A2">
      <w:pPr>
        <w:rPr>
          <w:rFonts w:ascii="Arial" w:hAnsi="Arial" w:cs="Arial"/>
          <w:sz w:val="20"/>
          <w:szCs w:val="20"/>
        </w:rPr>
      </w:pPr>
      <w:r w:rsidRPr="001B26A2">
        <w:rPr>
          <w:rFonts w:ascii="Arial" w:hAnsi="Arial" w:cs="Arial"/>
          <w:sz w:val="20"/>
          <w:szCs w:val="20"/>
        </w:rPr>
        <w:t>9-</w:t>
      </w:r>
      <w:r w:rsidRPr="001B26A2">
        <w:rPr>
          <w:rFonts w:ascii="Arial" w:hAnsi="Arial" w:cs="Arial"/>
          <w:sz w:val="20"/>
          <w:szCs w:val="20"/>
        </w:rPr>
        <w:tab/>
        <w:t xml:space="preserve">Peynirin ihtiva ettiği süt yağı miktarı ( kuru madde üzerinden ) %30 </w:t>
      </w:r>
      <w:proofErr w:type="gramStart"/>
      <w:r w:rsidRPr="001B26A2">
        <w:rPr>
          <w:rFonts w:ascii="Arial" w:hAnsi="Arial" w:cs="Arial"/>
          <w:sz w:val="20"/>
          <w:szCs w:val="20"/>
        </w:rPr>
        <w:t>dan</w:t>
      </w:r>
      <w:proofErr w:type="gramEnd"/>
      <w:r w:rsidRPr="001B26A2">
        <w:rPr>
          <w:rFonts w:ascii="Arial" w:hAnsi="Arial" w:cs="Arial"/>
          <w:sz w:val="20"/>
          <w:szCs w:val="20"/>
        </w:rPr>
        <w:t xml:space="preserve"> daha az olmayacaktır.</w:t>
      </w:r>
    </w:p>
    <w:p w:rsidR="001B26A2" w:rsidRPr="001B26A2" w:rsidRDefault="001B26A2" w:rsidP="001B26A2">
      <w:pPr>
        <w:rPr>
          <w:rFonts w:ascii="Arial" w:hAnsi="Arial" w:cs="Arial"/>
          <w:sz w:val="20"/>
          <w:szCs w:val="20"/>
        </w:rPr>
      </w:pPr>
      <w:r w:rsidRPr="001B26A2">
        <w:rPr>
          <w:rFonts w:ascii="Arial" w:hAnsi="Arial" w:cs="Arial"/>
          <w:sz w:val="20"/>
          <w:szCs w:val="20"/>
        </w:rPr>
        <w:lastRenderedPageBreak/>
        <w:t>10-</w:t>
      </w:r>
      <w:r w:rsidRPr="001B26A2">
        <w:rPr>
          <w:rFonts w:ascii="Arial" w:hAnsi="Arial" w:cs="Arial"/>
          <w:sz w:val="20"/>
          <w:szCs w:val="20"/>
        </w:rPr>
        <w:tab/>
        <w:t>Peynir elle ezildiğinde pürüzsüz dağılmalıdır.</w:t>
      </w:r>
    </w:p>
    <w:p w:rsidR="001B26A2" w:rsidRPr="001B26A2" w:rsidRDefault="001B26A2" w:rsidP="001B26A2">
      <w:pPr>
        <w:rPr>
          <w:rFonts w:ascii="Arial" w:hAnsi="Arial" w:cs="Arial"/>
          <w:sz w:val="20"/>
          <w:szCs w:val="20"/>
        </w:rPr>
      </w:pPr>
      <w:r w:rsidRPr="001B26A2">
        <w:rPr>
          <w:rFonts w:ascii="Arial" w:hAnsi="Arial" w:cs="Arial"/>
          <w:sz w:val="20"/>
          <w:szCs w:val="20"/>
        </w:rPr>
        <w:t>11-</w:t>
      </w:r>
      <w:r w:rsidRPr="001B26A2">
        <w:rPr>
          <w:rFonts w:ascii="Arial" w:hAnsi="Arial" w:cs="Arial"/>
          <w:sz w:val="20"/>
          <w:szCs w:val="20"/>
        </w:rPr>
        <w:tab/>
        <w:t>Peynirlerin içinde ağırlaştırıcı antiseptik herhangi bir madde bulunmayacaktır.</w:t>
      </w:r>
    </w:p>
    <w:p w:rsidR="001B26A2" w:rsidRPr="001B26A2" w:rsidRDefault="001B26A2" w:rsidP="001B26A2">
      <w:pPr>
        <w:rPr>
          <w:rFonts w:ascii="Arial" w:hAnsi="Arial" w:cs="Arial"/>
          <w:sz w:val="20"/>
          <w:szCs w:val="20"/>
        </w:rPr>
      </w:pPr>
      <w:r w:rsidRPr="001B26A2">
        <w:rPr>
          <w:rFonts w:ascii="Arial" w:hAnsi="Arial" w:cs="Arial"/>
          <w:sz w:val="20"/>
          <w:szCs w:val="20"/>
        </w:rPr>
        <w:t>12-</w:t>
      </w:r>
      <w:r w:rsidRPr="001B26A2">
        <w:rPr>
          <w:rFonts w:ascii="Arial" w:hAnsi="Arial" w:cs="Arial"/>
          <w:sz w:val="20"/>
          <w:szCs w:val="20"/>
        </w:rPr>
        <w:tab/>
        <w:t>Peynir tenekelerinde gazlı veya kokuşmuş, delik ve akar bir madde bulunmayacaktır. Tenekelerin üzerinde “Yağlı Beyaz Peynir “ ibaresi ile imalatçının adı ve tanıtıcı işareti, malın adı, tipi, en az net ağırlığı, imalat tarihi (</w:t>
      </w:r>
      <w:proofErr w:type="spellStart"/>
      <w:r w:rsidRPr="001B26A2">
        <w:rPr>
          <w:rFonts w:ascii="Arial" w:hAnsi="Arial" w:cs="Arial"/>
          <w:sz w:val="20"/>
          <w:szCs w:val="20"/>
        </w:rPr>
        <w:t>ay,yıl</w:t>
      </w:r>
      <w:proofErr w:type="spellEnd"/>
      <w:r w:rsidRPr="001B26A2">
        <w:rPr>
          <w:rFonts w:ascii="Arial" w:hAnsi="Arial" w:cs="Arial"/>
          <w:sz w:val="20"/>
          <w:szCs w:val="20"/>
        </w:rPr>
        <w:t>), parti ve seri numarasını gösteren bilgiler yazılacaktır.</w:t>
      </w:r>
    </w:p>
    <w:p w:rsidR="001B26A2" w:rsidRPr="001B26A2" w:rsidRDefault="001B26A2" w:rsidP="001B26A2">
      <w:pPr>
        <w:rPr>
          <w:rFonts w:ascii="Arial" w:hAnsi="Arial" w:cs="Arial"/>
          <w:sz w:val="20"/>
          <w:szCs w:val="20"/>
        </w:rPr>
      </w:pPr>
      <w:r w:rsidRPr="001B26A2">
        <w:rPr>
          <w:rFonts w:ascii="Arial" w:hAnsi="Arial" w:cs="Arial"/>
          <w:sz w:val="20"/>
          <w:szCs w:val="20"/>
        </w:rPr>
        <w:t>13-</w:t>
      </w:r>
      <w:r w:rsidRPr="001B26A2">
        <w:rPr>
          <w:rFonts w:ascii="Arial" w:hAnsi="Arial" w:cs="Arial"/>
          <w:sz w:val="20"/>
          <w:szCs w:val="20"/>
        </w:rPr>
        <w:tab/>
        <w:t>Kuruma alınacak peynirler Gıda Maddeleri Tüzüğü’ne göre en az 3 ay dinlendirilmiş olarak gelecektir. Gıda maddeleri tüzüğüne göre buzdolabı veya soğuk hava depolarında asgari 3 ay bekletilmemiş olan peynirlerden ve diğerlerinden lüzumu halinde bakteriyolojik tahlil yapılması gerekir.</w:t>
      </w:r>
    </w:p>
    <w:p w:rsidR="001B26A2" w:rsidRDefault="001B26A2" w:rsidP="001B26A2"/>
    <w:p w:rsidR="001B26A2" w:rsidRDefault="001B26A2" w:rsidP="001B26A2">
      <w:r>
        <w:t xml:space="preserve">PİKNİK TEREYAĞI </w:t>
      </w:r>
    </w:p>
    <w:p w:rsidR="001B26A2" w:rsidRDefault="001B26A2" w:rsidP="001B26A2">
      <w:r>
        <w:t xml:space="preserve"> • Tereyağı pastörize edilmiş kremadan tekniğine uygun olarak elde edilmiş tereyağı kültürü katılarak özel koku ve tat kazandırılmış ve en az % 82 süt yağı bulunan tereyağıdır. • Müteahhidin getireceği tereyağı 1. sınıf ve kahvaltılık tereyağı olacaktır. • </w:t>
      </w:r>
      <w:proofErr w:type="spellStart"/>
      <w:r>
        <w:t>Tereyağlarda</w:t>
      </w:r>
      <w:proofErr w:type="spellEnd"/>
      <w:r>
        <w:t xml:space="preserve"> gıda katkı maddeleri yönetmeliğinde konulması kabul edilen maddeler dışında hiçbir yabancı madde bulunmayacaktır. • </w:t>
      </w:r>
      <w:proofErr w:type="spellStart"/>
      <w:r>
        <w:t>Tereyağlarda</w:t>
      </w:r>
      <w:proofErr w:type="spellEnd"/>
      <w:r>
        <w:t xml:space="preserve"> </w:t>
      </w:r>
      <w:proofErr w:type="spellStart"/>
      <w:r>
        <w:t>E.coli</w:t>
      </w:r>
      <w:proofErr w:type="spellEnd"/>
      <w:r>
        <w:t xml:space="preserve"> bulunmayacaktır. • Pastörize tereyağının 1 gr’ında 10’dan çok </w:t>
      </w:r>
      <w:proofErr w:type="spellStart"/>
      <w:r>
        <w:t>koliform</w:t>
      </w:r>
      <w:proofErr w:type="spellEnd"/>
      <w:r>
        <w:t xml:space="preserve"> bakteri, 50’den çok </w:t>
      </w:r>
      <w:proofErr w:type="spellStart"/>
      <w:r>
        <w:t>proteolitik</w:t>
      </w:r>
      <w:proofErr w:type="spellEnd"/>
      <w:r>
        <w:t xml:space="preserve"> bakteri ve 1000’den çok </w:t>
      </w:r>
      <w:proofErr w:type="spellStart"/>
      <w:r>
        <w:t>lipolitik</w:t>
      </w:r>
      <w:proofErr w:type="spellEnd"/>
      <w:r>
        <w:t xml:space="preserve"> bakteri bulunmayacaktır. • </w:t>
      </w:r>
      <w:proofErr w:type="gramStart"/>
      <w:r>
        <w:t>Sade yağların</w:t>
      </w:r>
      <w:proofErr w:type="gramEnd"/>
      <w:r>
        <w:t xml:space="preserve"> her sınıfında küf ve maya miktarı 1 gr’ında 100’den az olacaktır. • Kahvaltılık tereyağında </w:t>
      </w:r>
      <w:proofErr w:type="spellStart"/>
      <w:r>
        <w:t>reichert-nefusl</w:t>
      </w:r>
      <w:proofErr w:type="spellEnd"/>
      <w:r>
        <w:t xml:space="preserve"> sayısı en az 24, en çok 30 olacaktır. • Kahvaltılık tereyağında sütten geçen yağsız katı madde miktarı kütlece en çok % 2 olacaktır. • Kahvaltılık tereyağında tat ve koku bakımından hoş, yabancı tat ve kokusu bulunmayan yapı ve görünüşçe kusursuz süt yağı miktarı kütlece en az % 82 </w:t>
      </w:r>
      <w:proofErr w:type="spellStart"/>
      <w:r>
        <w:t>asiditesi</w:t>
      </w:r>
      <w:proofErr w:type="spellEnd"/>
      <w:r>
        <w:t xml:space="preserve"> en çok % 0,18 sarımsı homojen renkte ve 1 g.’</w:t>
      </w:r>
      <w:proofErr w:type="spellStart"/>
      <w:r>
        <w:t>ında</w:t>
      </w:r>
      <w:proofErr w:type="spellEnd"/>
      <w:r>
        <w:t xml:space="preserve"> 20’den çok küf ve maya bulunmayacaktır. • Tereyağları tereyağının özelliğini bozmayan yağ sızdırmayan tereyağının tat ve kokusuna etki yapmayan alüminyum veya kalay kaplı poşete konulacak ya da alüminyum veya kalay kaplı </w:t>
      </w:r>
      <w:proofErr w:type="gramStart"/>
      <w:r>
        <w:t>kağıda</w:t>
      </w:r>
      <w:proofErr w:type="gramEnd"/>
      <w:r>
        <w:t xml:space="preserve"> sarılmış olacaktır. Ambalajlar insan sağlığına zarar vermeyecek nitelikte bulunacaktır. • Tereyağları net 10 </w:t>
      </w:r>
      <w:proofErr w:type="spellStart"/>
      <w:r>
        <w:t>gr’lık</w:t>
      </w:r>
      <w:proofErr w:type="spellEnd"/>
      <w:r>
        <w:t xml:space="preserve"> PVC’den yapılmış poşet ambalajlara konulmuş olacaktır. • Alüminyum ve kalay kaplı poşetler PVC ( </w:t>
      </w:r>
      <w:proofErr w:type="spellStart"/>
      <w:r>
        <w:t>Polivinilklorür</w:t>
      </w:r>
      <w:proofErr w:type="spellEnd"/>
      <w:r>
        <w:t xml:space="preserve">) ‘den yapılmış olacaktır. Bu PVC ambalaj yüksek ısıda </w:t>
      </w:r>
      <w:proofErr w:type="gramStart"/>
      <w:r>
        <w:t>preslenmek</w:t>
      </w:r>
      <w:proofErr w:type="gramEnd"/>
      <w:r>
        <w:t xml:space="preserve"> suretiyle kaplanacaktır. • PVC kalınlığı 15-20 gr. ambalajlarda 250 mikrondan az olmayacaktır. • Poşet ambalajın üzerinde firmanın </w:t>
      </w:r>
      <w:proofErr w:type="gramStart"/>
      <w:r>
        <w:t>adı , adresi</w:t>
      </w:r>
      <w:proofErr w:type="gramEnd"/>
      <w:r>
        <w:t xml:space="preserve"> ,ticari </w:t>
      </w:r>
      <w:proofErr w:type="spellStart"/>
      <w:r>
        <w:t>ünvanı</w:t>
      </w:r>
      <w:proofErr w:type="spellEnd"/>
      <w:r>
        <w:t xml:space="preserve"> veya varsa tescilli markası adı ve çeşidi brüt ağırlığı net ağırlığı ilgili standardın işareti ve numarası imal tarihi (ay ve yıl olarak) yazılı bulunacaktır. • Ambalaj üzerinde ürünün adı, firmanın adı, TSE numarası üretim ve son kullanma tarihini belirtir ibare olacaktır. Ürünler Türk Gıda Kodeksine (tebliğ no.2001/29) uygun olacaktır. Üretici firmanın ‘’T.K.İ.B’ </w:t>
      </w:r>
      <w:proofErr w:type="spellStart"/>
      <w:r>
        <w:t>nin</w:t>
      </w:r>
      <w:proofErr w:type="spellEnd"/>
      <w:r>
        <w:t xml:space="preserve"> Gıda Sicil ve Üretim İzni’’ belgesi olmalıdır.</w:t>
      </w:r>
    </w:p>
    <w:p w:rsidR="001B26A2" w:rsidRDefault="001B26A2" w:rsidP="001B26A2"/>
    <w:p w:rsidR="001B26A2" w:rsidRPr="001B26A2" w:rsidRDefault="001B26A2" w:rsidP="001B26A2">
      <w:pPr>
        <w:rPr>
          <w:b/>
        </w:rPr>
      </w:pPr>
      <w:r w:rsidRPr="001B26A2">
        <w:rPr>
          <w:b/>
        </w:rPr>
        <w:t>PAKET AYRAN:</w:t>
      </w:r>
    </w:p>
    <w:p w:rsidR="001B26A2" w:rsidRPr="001B26A2" w:rsidRDefault="001B26A2" w:rsidP="001B26A2">
      <w:pPr>
        <w:rPr>
          <w:b/>
        </w:rPr>
      </w:pPr>
    </w:p>
    <w:p w:rsidR="001B26A2" w:rsidRPr="001B26A2" w:rsidRDefault="001B26A2" w:rsidP="001B26A2">
      <w:r w:rsidRPr="001B26A2">
        <w:t>1-</w:t>
      </w:r>
      <w:r w:rsidRPr="001B26A2">
        <w:tab/>
        <w:t>Ayran yapımında kullanılan su T.S’ ye uygun olmalıdır.</w:t>
      </w:r>
    </w:p>
    <w:p w:rsidR="001B26A2" w:rsidRPr="001B26A2" w:rsidRDefault="001B26A2" w:rsidP="001B26A2">
      <w:r w:rsidRPr="001B26A2">
        <w:t>2-</w:t>
      </w:r>
      <w:r w:rsidRPr="001B26A2">
        <w:tab/>
        <w:t xml:space="preserve">Ayranda gözle görülebilir kirlilik belirtisi olmamalıdır. </w:t>
      </w:r>
    </w:p>
    <w:p w:rsidR="001B26A2" w:rsidRPr="001B26A2" w:rsidRDefault="001B26A2" w:rsidP="001B26A2">
      <w:r w:rsidRPr="001B26A2">
        <w:t>3-</w:t>
      </w:r>
      <w:r w:rsidRPr="001B26A2">
        <w:tab/>
        <w:t xml:space="preserve">Ayranda asitlik laktik asit cinsinden %0.6’ </w:t>
      </w:r>
      <w:proofErr w:type="gramStart"/>
      <w:r w:rsidRPr="001B26A2">
        <w:t>dan</w:t>
      </w:r>
      <w:proofErr w:type="gramEnd"/>
      <w:r w:rsidRPr="001B26A2">
        <w:t xml:space="preserve"> aşağı %1.6’ dan yukarı olmamalıdır. Ayranda </w:t>
      </w:r>
    </w:p>
    <w:p w:rsidR="001B26A2" w:rsidRPr="001B26A2" w:rsidRDefault="001B26A2" w:rsidP="001B26A2">
      <w:r w:rsidRPr="001B26A2">
        <w:t xml:space="preserve">      yabancı koku tat </w:t>
      </w:r>
      <w:proofErr w:type="gramStart"/>
      <w:r w:rsidRPr="001B26A2">
        <w:t>aroma</w:t>
      </w:r>
      <w:proofErr w:type="gramEnd"/>
      <w:r w:rsidRPr="001B26A2">
        <w:t xml:space="preserve"> hissedilmemeli.</w:t>
      </w:r>
    </w:p>
    <w:p w:rsidR="001B26A2" w:rsidRPr="001B26A2" w:rsidRDefault="001B26A2" w:rsidP="001B26A2">
      <w:r w:rsidRPr="001B26A2">
        <w:t>4-</w:t>
      </w:r>
      <w:r w:rsidRPr="001B26A2">
        <w:tab/>
        <w:t xml:space="preserve">Ayran yoğunluğu 1,020’den az olmamalıdır. </w:t>
      </w:r>
    </w:p>
    <w:p w:rsidR="001B26A2" w:rsidRPr="001B26A2" w:rsidRDefault="001B26A2" w:rsidP="001B26A2">
      <w:r w:rsidRPr="001B26A2">
        <w:t>5-</w:t>
      </w:r>
      <w:r w:rsidRPr="001B26A2">
        <w:tab/>
        <w:t>Ayranda sofra tuzu en fazla %</w:t>
      </w:r>
      <w:proofErr w:type="gramStart"/>
      <w:r w:rsidRPr="001B26A2">
        <w:t>1  oranında</w:t>
      </w:r>
      <w:proofErr w:type="gramEnd"/>
      <w:r w:rsidRPr="001B26A2">
        <w:t xml:space="preserve"> olmalıdır.</w:t>
      </w:r>
    </w:p>
    <w:p w:rsidR="001B26A2" w:rsidRPr="001B26A2" w:rsidRDefault="001B26A2" w:rsidP="001B26A2">
      <w:r w:rsidRPr="001B26A2">
        <w:t>6-</w:t>
      </w:r>
      <w:r w:rsidRPr="001B26A2">
        <w:tab/>
        <w:t xml:space="preserve">Ayranın 1ml’sinde 10’ </w:t>
      </w:r>
      <w:proofErr w:type="gramStart"/>
      <w:r w:rsidRPr="001B26A2">
        <w:t>dan</w:t>
      </w:r>
      <w:proofErr w:type="gramEnd"/>
      <w:r w:rsidRPr="001B26A2">
        <w:t xml:space="preserve">  çok </w:t>
      </w:r>
      <w:proofErr w:type="spellStart"/>
      <w:r w:rsidRPr="001B26A2">
        <w:t>koliform</w:t>
      </w:r>
      <w:proofErr w:type="spellEnd"/>
      <w:r w:rsidRPr="001B26A2">
        <w:t xml:space="preserve"> gurubu organizma 100’den çok küf ve maya olmamadır.</w:t>
      </w:r>
    </w:p>
    <w:p w:rsidR="001B26A2" w:rsidRPr="001B26A2" w:rsidRDefault="001B26A2" w:rsidP="001B26A2">
      <w:r w:rsidRPr="001B26A2">
        <w:t>7-</w:t>
      </w:r>
      <w:r w:rsidRPr="001B26A2">
        <w:tab/>
        <w:t xml:space="preserve">Ayran günlük olmalı otomatik tesislerde el değmeden doldurulup sağlığa zararlı olmayan bir kez kullanılan plastik </w:t>
      </w:r>
      <w:proofErr w:type="gramStart"/>
      <w:r w:rsidRPr="001B26A2">
        <w:t>yada</w:t>
      </w:r>
      <w:proofErr w:type="gramEnd"/>
      <w:r w:rsidRPr="001B26A2">
        <w:t xml:space="preserve"> karton kaplar içinde olmalıdır.</w:t>
      </w:r>
    </w:p>
    <w:p w:rsidR="001B26A2" w:rsidRPr="001B26A2" w:rsidRDefault="001B26A2" w:rsidP="001B26A2">
      <w:r w:rsidRPr="001B26A2">
        <w:t>8-</w:t>
      </w:r>
      <w:r w:rsidRPr="001B26A2">
        <w:tab/>
        <w:t xml:space="preserve">Ayran kapları üzerinde firmanın </w:t>
      </w:r>
      <w:proofErr w:type="gramStart"/>
      <w:r w:rsidRPr="001B26A2">
        <w:t>unvanı  adresi</w:t>
      </w:r>
      <w:proofErr w:type="gramEnd"/>
      <w:r w:rsidRPr="001B26A2">
        <w:t xml:space="preserve"> TS işaret numarası (TS3810) malın adı yapım tarihi, net ağırlığı ve tuz katılıp katılmadığı yazılmalıdır.</w:t>
      </w:r>
    </w:p>
    <w:p w:rsidR="001B26A2" w:rsidRPr="001B26A2" w:rsidRDefault="001B26A2" w:rsidP="001B26A2">
      <w:r w:rsidRPr="001B26A2">
        <w:t>9-</w:t>
      </w:r>
      <w:r w:rsidRPr="001B26A2">
        <w:tab/>
        <w:t xml:space="preserve">Ayran 10 derecenin altında saklanmalı kapalı araçlarda </w:t>
      </w:r>
      <w:proofErr w:type="gramStart"/>
      <w:r w:rsidRPr="001B26A2">
        <w:t>taşınmalı  sipariş</w:t>
      </w:r>
      <w:proofErr w:type="gramEnd"/>
      <w:r w:rsidRPr="001B26A2">
        <w:t xml:space="preserve"> önceden verilerek mesai saatleri  içinde kuruma getirilmeli ve ambalajların üzerinde delik çatlak ve bozukluk olmamalıdır.</w:t>
      </w:r>
    </w:p>
    <w:p w:rsidR="001B26A2" w:rsidRPr="001B26A2" w:rsidRDefault="001B26A2" w:rsidP="001B26A2">
      <w:r w:rsidRPr="001B26A2">
        <w:t>10-Numune getirilecektir</w:t>
      </w:r>
    </w:p>
    <w:p w:rsidR="001B26A2" w:rsidRDefault="001B26A2" w:rsidP="001B26A2"/>
    <w:p w:rsidR="001B26A2" w:rsidRPr="001B26A2" w:rsidRDefault="001B26A2" w:rsidP="001B26A2">
      <w:pPr>
        <w:rPr>
          <w:b/>
        </w:rPr>
      </w:pPr>
      <w:proofErr w:type="gramStart"/>
      <w:r w:rsidRPr="001B26A2">
        <w:rPr>
          <w:b/>
        </w:rPr>
        <w:t>SÜT          :</w:t>
      </w:r>
      <w:proofErr w:type="gramEnd"/>
    </w:p>
    <w:p w:rsidR="001B26A2" w:rsidRPr="001B26A2" w:rsidRDefault="001B26A2" w:rsidP="001B26A2">
      <w:pPr>
        <w:rPr>
          <w:b/>
        </w:rPr>
      </w:pPr>
    </w:p>
    <w:p w:rsidR="001B26A2" w:rsidRPr="001B26A2" w:rsidRDefault="001B26A2" w:rsidP="001B26A2">
      <w:r w:rsidRPr="001B26A2">
        <w:t>1-</w:t>
      </w:r>
      <w:r w:rsidRPr="001B26A2">
        <w:tab/>
        <w:t>Pastörize süt 1. sınıf yağlı süt olmalıdır.(Yağ oranı %3 m/v )</w:t>
      </w:r>
    </w:p>
    <w:p w:rsidR="001B26A2" w:rsidRPr="001B26A2" w:rsidRDefault="001B26A2" w:rsidP="001B26A2">
      <w:r w:rsidRPr="001B26A2">
        <w:t>2-</w:t>
      </w:r>
      <w:r w:rsidRPr="001B26A2">
        <w:tab/>
        <w:t xml:space="preserve">Pastörize sütlerde yağsız katı </w:t>
      </w:r>
      <w:proofErr w:type="gramStart"/>
      <w:r w:rsidRPr="001B26A2">
        <w:t>madde  miktarı</w:t>
      </w:r>
      <w:proofErr w:type="gramEnd"/>
      <w:r w:rsidRPr="001B26A2">
        <w:t xml:space="preserve"> en az %8 m/v olmalıdır.</w:t>
      </w:r>
    </w:p>
    <w:p w:rsidR="001B26A2" w:rsidRPr="001B26A2" w:rsidRDefault="001B26A2" w:rsidP="001B26A2">
      <w:r w:rsidRPr="001B26A2">
        <w:lastRenderedPageBreak/>
        <w:t>3-</w:t>
      </w:r>
      <w:r w:rsidRPr="001B26A2">
        <w:tab/>
        <w:t xml:space="preserve">E. </w:t>
      </w:r>
      <w:proofErr w:type="spellStart"/>
      <w:r w:rsidRPr="001B26A2">
        <w:t>Coli</w:t>
      </w:r>
      <w:proofErr w:type="spellEnd"/>
      <w:r w:rsidRPr="001B26A2">
        <w:t xml:space="preserve"> bulunmamalıdır.</w:t>
      </w:r>
    </w:p>
    <w:p w:rsidR="001B26A2" w:rsidRPr="001B26A2" w:rsidRDefault="001B26A2" w:rsidP="001B26A2">
      <w:r w:rsidRPr="001B26A2">
        <w:t>4-</w:t>
      </w:r>
      <w:r w:rsidRPr="001B26A2">
        <w:tab/>
        <w:t xml:space="preserve">1. sınıf </w:t>
      </w:r>
      <w:proofErr w:type="gramStart"/>
      <w:r w:rsidRPr="001B26A2">
        <w:t>pastörize  süt</w:t>
      </w:r>
      <w:proofErr w:type="gramEnd"/>
      <w:r w:rsidRPr="001B26A2">
        <w:t xml:space="preserve">, özel cihazlarda temizlenmiş ve </w:t>
      </w:r>
      <w:proofErr w:type="spellStart"/>
      <w:r w:rsidRPr="001B26A2">
        <w:t>homojenize</w:t>
      </w:r>
      <w:proofErr w:type="spellEnd"/>
      <w:r w:rsidRPr="001B26A2">
        <w:t xml:space="preserve"> edilmiş ekstra kaliteli veya birinci sınıf çiğ sütlerin ( TS 1018 ) pastörize edilmesi ile elde edilmiş olmalı, 1 ml de toplam bakteri sayısı 20.000 den fazla olmamalı ve </w:t>
      </w:r>
      <w:proofErr w:type="spellStart"/>
      <w:r w:rsidRPr="001B26A2">
        <w:t>koliform</w:t>
      </w:r>
      <w:proofErr w:type="spellEnd"/>
      <w:r w:rsidRPr="001B26A2">
        <w:t xml:space="preserve"> bakteri bulunmamalı, 0.5 ml si 0.05 mg fenol değerinden çok </w:t>
      </w:r>
      <w:proofErr w:type="spellStart"/>
      <w:r w:rsidRPr="001B26A2">
        <w:t>fosfataz</w:t>
      </w:r>
      <w:proofErr w:type="spellEnd"/>
      <w:r w:rsidRPr="001B26A2">
        <w:t xml:space="preserve"> aktivitesi göstermemeli,  </w:t>
      </w:r>
      <w:proofErr w:type="spellStart"/>
      <w:r w:rsidRPr="001B26A2">
        <w:t>metalimsi</w:t>
      </w:r>
      <w:proofErr w:type="spellEnd"/>
      <w:r w:rsidRPr="001B26A2">
        <w:t xml:space="preserve">, pişmiş ve okside olmuş, tabii bir tat ve kokuda </w:t>
      </w:r>
      <w:proofErr w:type="spellStart"/>
      <w:r w:rsidRPr="001B26A2">
        <w:t>homojenize</w:t>
      </w:r>
      <w:proofErr w:type="spellEnd"/>
      <w:r w:rsidRPr="001B26A2">
        <w:t xml:space="preserve"> edilmiş olmalıdır.</w:t>
      </w:r>
    </w:p>
    <w:p w:rsidR="001B26A2" w:rsidRPr="001B26A2" w:rsidRDefault="001B26A2" w:rsidP="001B26A2">
      <w:r w:rsidRPr="001B26A2">
        <w:t>5-</w:t>
      </w:r>
      <w:r w:rsidRPr="001B26A2">
        <w:tab/>
        <w:t xml:space="preserve">İstenildiğinde 200 </w:t>
      </w:r>
      <w:proofErr w:type="spellStart"/>
      <w:r w:rsidRPr="001B26A2">
        <w:t>gr’lık</w:t>
      </w:r>
      <w:proofErr w:type="spellEnd"/>
      <w:r w:rsidRPr="001B26A2">
        <w:t xml:space="preserve"> </w:t>
      </w:r>
      <w:proofErr w:type="spellStart"/>
      <w:r w:rsidRPr="001B26A2">
        <w:t>pipetli</w:t>
      </w:r>
      <w:proofErr w:type="spellEnd"/>
      <w:r w:rsidRPr="001B26A2">
        <w:t xml:space="preserve"> küçük ambalajlı süt, istenildiğinde de 1 </w:t>
      </w:r>
      <w:proofErr w:type="spellStart"/>
      <w:r w:rsidRPr="001B26A2">
        <w:t>lt’lik</w:t>
      </w:r>
      <w:proofErr w:type="spellEnd"/>
      <w:r w:rsidRPr="001B26A2">
        <w:t xml:space="preserve"> ambalajlı süt getirilecektir. UHT tekniğiyle yapılmış olmalıdır. </w:t>
      </w:r>
    </w:p>
    <w:p w:rsidR="001B26A2" w:rsidRPr="001B26A2" w:rsidRDefault="001B26A2" w:rsidP="001B26A2">
      <w:r w:rsidRPr="001B26A2">
        <w:t>6-</w:t>
      </w:r>
      <w:r w:rsidRPr="001B26A2">
        <w:tab/>
        <w:t>Üretim tarihi kurumumuza teslim tarihinden 15 gün öncesinden çok olmamalı.</w:t>
      </w:r>
    </w:p>
    <w:p w:rsidR="001B26A2" w:rsidRPr="001B26A2" w:rsidRDefault="001B26A2" w:rsidP="001B26A2">
      <w:r w:rsidRPr="001B26A2">
        <w:t>7-</w:t>
      </w:r>
      <w:r w:rsidRPr="001B26A2">
        <w:tab/>
        <w:t>Kutuların üzerinde TSE damgası bulunmalı.</w:t>
      </w:r>
    </w:p>
    <w:p w:rsidR="001B26A2" w:rsidRPr="001B26A2" w:rsidRDefault="001B26A2" w:rsidP="001B26A2">
      <w:r w:rsidRPr="001B26A2">
        <w:t>8-</w:t>
      </w:r>
      <w:r w:rsidRPr="001B26A2">
        <w:tab/>
        <w:t xml:space="preserve">Sağlık </w:t>
      </w:r>
      <w:proofErr w:type="gramStart"/>
      <w:r w:rsidRPr="001B26A2">
        <w:t>Bakanlığı  Gıda</w:t>
      </w:r>
      <w:proofErr w:type="gramEnd"/>
      <w:r w:rsidRPr="001B26A2">
        <w:t xml:space="preserve"> Maddeleri Tüzüğüne uygun olmalı.</w:t>
      </w:r>
    </w:p>
    <w:p w:rsidR="001B26A2" w:rsidRPr="001B26A2" w:rsidRDefault="001B26A2" w:rsidP="001B26A2">
      <w:r w:rsidRPr="001B26A2">
        <w:t>9-</w:t>
      </w:r>
      <w:r w:rsidRPr="001B26A2">
        <w:tab/>
        <w:t>Kutular delik, ezik, patlak ve kirli olmamalı,</w:t>
      </w:r>
    </w:p>
    <w:p w:rsidR="001B26A2" w:rsidRPr="001B26A2" w:rsidRDefault="001B26A2" w:rsidP="001B26A2">
      <w:r w:rsidRPr="001B26A2">
        <w:t>10-</w:t>
      </w:r>
      <w:r w:rsidRPr="001B26A2">
        <w:tab/>
        <w:t>İmalat ve son kullanma tarihi bulunmalı ambalajların üzerinde yazmalıdır.</w:t>
      </w:r>
    </w:p>
    <w:p w:rsidR="001B26A2" w:rsidRPr="001B26A2" w:rsidRDefault="001B26A2" w:rsidP="001B26A2"/>
    <w:p w:rsidR="001B26A2" w:rsidRDefault="001B26A2" w:rsidP="001B26A2"/>
    <w:p w:rsidR="001B26A2" w:rsidRDefault="001B26A2" w:rsidP="001B26A2"/>
    <w:p w:rsidR="001B26A2" w:rsidRPr="001B26A2" w:rsidRDefault="001B26A2" w:rsidP="001B26A2">
      <w:pPr>
        <w:rPr>
          <w:rFonts w:ascii="Arial" w:hAnsi="Arial" w:cs="Arial"/>
          <w:sz w:val="20"/>
          <w:szCs w:val="20"/>
        </w:rPr>
      </w:pPr>
    </w:p>
    <w:p w:rsidR="001B26A2" w:rsidRPr="001B26A2" w:rsidRDefault="001B26A2" w:rsidP="001B26A2">
      <w:pPr>
        <w:pStyle w:val="ListeParagraf"/>
        <w:ind w:left="360"/>
        <w:rPr>
          <w:rFonts w:ascii="Arial" w:hAnsi="Arial" w:cs="Arial"/>
          <w:sz w:val="20"/>
          <w:szCs w:val="20"/>
        </w:rPr>
      </w:pPr>
    </w:p>
    <w:p w:rsidR="001B26A2" w:rsidRPr="00F513DD" w:rsidRDefault="001B26A2" w:rsidP="001B26A2">
      <w:pPr>
        <w:pStyle w:val="ListeParagraf"/>
        <w:ind w:left="360"/>
        <w:jc w:val="both"/>
        <w:rPr>
          <w:rFonts w:ascii="Arial" w:hAnsi="Arial" w:cs="Arial"/>
          <w:sz w:val="20"/>
          <w:szCs w:val="20"/>
        </w:rPr>
      </w:pPr>
    </w:p>
    <w:p w:rsidR="00F513DD" w:rsidRPr="00146D3A" w:rsidRDefault="00F513DD" w:rsidP="00F513DD">
      <w:pPr>
        <w:pStyle w:val="ListeParagraf"/>
        <w:ind w:left="360"/>
        <w:jc w:val="both"/>
        <w:rPr>
          <w:rFonts w:ascii="Arial" w:hAnsi="Arial" w:cs="Arial"/>
          <w:sz w:val="20"/>
          <w:szCs w:val="20"/>
        </w:rPr>
      </w:pPr>
    </w:p>
    <w:p w:rsidR="003F2E38" w:rsidRDefault="003F2E38" w:rsidP="003F2E38">
      <w:pPr>
        <w:spacing w:line="276" w:lineRule="auto"/>
        <w:jc w:val="both"/>
        <w:rPr>
          <w:b/>
          <w:sz w:val="20"/>
          <w:szCs w:val="20"/>
          <w:u w:val="single"/>
        </w:rPr>
      </w:pPr>
      <w:proofErr w:type="gramStart"/>
      <w:r w:rsidRPr="00146D3A">
        <w:rPr>
          <w:b/>
          <w:sz w:val="20"/>
          <w:szCs w:val="20"/>
          <w:u w:val="single"/>
        </w:rPr>
        <w:t>YUMURTA :</w:t>
      </w:r>
      <w:proofErr w:type="gramEnd"/>
    </w:p>
    <w:p w:rsidR="00F513DD" w:rsidRPr="00146D3A" w:rsidRDefault="00F513DD" w:rsidP="003F2E38">
      <w:pPr>
        <w:spacing w:line="276" w:lineRule="auto"/>
        <w:jc w:val="both"/>
        <w:rPr>
          <w:b/>
          <w:sz w:val="20"/>
          <w:szCs w:val="20"/>
          <w:u w:val="single"/>
        </w:rPr>
      </w:pPr>
    </w:p>
    <w:p w:rsidR="003F2E38" w:rsidRPr="00146D3A" w:rsidRDefault="003F2E38" w:rsidP="003F2E38">
      <w:pPr>
        <w:numPr>
          <w:ilvl w:val="0"/>
          <w:numId w:val="3"/>
        </w:numPr>
        <w:ind w:left="714" w:hanging="357"/>
        <w:jc w:val="both"/>
        <w:rPr>
          <w:color w:val="000000"/>
          <w:sz w:val="20"/>
          <w:szCs w:val="20"/>
        </w:rPr>
      </w:pPr>
      <w:r w:rsidRPr="00146D3A">
        <w:rPr>
          <w:sz w:val="20"/>
          <w:szCs w:val="20"/>
        </w:rPr>
        <w:t>Alınacak yumurta “Türk Gıda Kodeksi</w:t>
      </w:r>
      <w:r w:rsidRPr="00146D3A">
        <w:rPr>
          <w:b/>
          <w:sz w:val="20"/>
          <w:szCs w:val="20"/>
        </w:rPr>
        <w:t xml:space="preserve"> </w:t>
      </w:r>
      <w:r w:rsidRPr="00146D3A">
        <w:rPr>
          <w:sz w:val="20"/>
          <w:szCs w:val="20"/>
        </w:rPr>
        <w:t>Yumurta ve Yumurta Ürünleri Tebliği “belgesindeki yumurta özelliklerine uygun ve 55-60 g ağırlığında olmalıdır.</w:t>
      </w:r>
      <w:r w:rsidRPr="00146D3A">
        <w:rPr>
          <w:color w:val="000000"/>
          <w:sz w:val="20"/>
          <w:szCs w:val="20"/>
        </w:rPr>
        <w:t xml:space="preserve"> </w:t>
      </w:r>
    </w:p>
    <w:p w:rsidR="003F2E38" w:rsidRPr="00146D3A" w:rsidRDefault="003F2E38" w:rsidP="003F2E38">
      <w:pPr>
        <w:numPr>
          <w:ilvl w:val="0"/>
          <w:numId w:val="3"/>
        </w:numPr>
        <w:ind w:left="714" w:hanging="357"/>
        <w:jc w:val="both"/>
        <w:rPr>
          <w:sz w:val="20"/>
          <w:szCs w:val="20"/>
        </w:rPr>
      </w:pPr>
      <w:r w:rsidRPr="00146D3A">
        <w:rPr>
          <w:sz w:val="20"/>
          <w:szCs w:val="20"/>
        </w:rPr>
        <w:t>Yumurta, kendine özgü kokuda olmalıdır.</w:t>
      </w:r>
    </w:p>
    <w:p w:rsidR="003F2E38" w:rsidRPr="00146D3A" w:rsidRDefault="003F2E38" w:rsidP="003F2E38">
      <w:pPr>
        <w:numPr>
          <w:ilvl w:val="0"/>
          <w:numId w:val="3"/>
        </w:numPr>
        <w:ind w:left="714" w:hanging="357"/>
        <w:jc w:val="both"/>
        <w:rPr>
          <w:sz w:val="20"/>
          <w:szCs w:val="20"/>
        </w:rPr>
      </w:pPr>
      <w:r w:rsidRPr="00146D3A">
        <w:rPr>
          <w:sz w:val="20"/>
          <w:szCs w:val="20"/>
        </w:rPr>
        <w:t xml:space="preserve">Kabukları sağlam, su veya başka bir sıvı ile yıkanmamış, tavuk dışkısı bulaşmamış, temiz, kendine özgü tat, renk ve kokuda, beneksiz, kansız olmalı, yabancı madde bulunmamalıdır. </w:t>
      </w:r>
    </w:p>
    <w:p w:rsidR="003F2E38" w:rsidRPr="00146D3A" w:rsidRDefault="003F2E38" w:rsidP="003F2E38">
      <w:pPr>
        <w:numPr>
          <w:ilvl w:val="0"/>
          <w:numId w:val="3"/>
        </w:numPr>
        <w:ind w:left="714" w:hanging="357"/>
        <w:jc w:val="both"/>
        <w:rPr>
          <w:color w:val="000000"/>
          <w:sz w:val="20"/>
          <w:szCs w:val="20"/>
        </w:rPr>
      </w:pPr>
      <w:r w:rsidRPr="00146D3A">
        <w:rPr>
          <w:color w:val="000000"/>
          <w:sz w:val="20"/>
          <w:szCs w:val="20"/>
        </w:rPr>
        <w:t>Yumurta içeriğinde gözle görülebilir embriyo kalıntısı veya kan bulunmamalıdır.</w:t>
      </w:r>
    </w:p>
    <w:p w:rsidR="003F2E38" w:rsidRPr="00146D3A" w:rsidRDefault="003F2E38" w:rsidP="003F2E38">
      <w:pPr>
        <w:numPr>
          <w:ilvl w:val="0"/>
          <w:numId w:val="3"/>
        </w:numPr>
        <w:ind w:left="714" w:hanging="357"/>
        <w:jc w:val="both"/>
        <w:rPr>
          <w:sz w:val="20"/>
          <w:szCs w:val="20"/>
        </w:rPr>
      </w:pPr>
      <w:r w:rsidRPr="00146D3A">
        <w:rPr>
          <w:sz w:val="20"/>
          <w:szCs w:val="20"/>
        </w:rPr>
        <w:t xml:space="preserve">Yumurtalar taze ve A sınıfı olacaktır. </w:t>
      </w:r>
    </w:p>
    <w:p w:rsidR="003F2E38" w:rsidRPr="00146D3A" w:rsidRDefault="003F2E38" w:rsidP="003F2E38">
      <w:pPr>
        <w:numPr>
          <w:ilvl w:val="0"/>
          <w:numId w:val="3"/>
        </w:numPr>
        <w:ind w:left="714" w:hanging="357"/>
        <w:jc w:val="both"/>
        <w:rPr>
          <w:sz w:val="20"/>
          <w:szCs w:val="20"/>
        </w:rPr>
      </w:pPr>
      <w:proofErr w:type="spellStart"/>
      <w:r w:rsidRPr="00146D3A">
        <w:rPr>
          <w:sz w:val="20"/>
          <w:szCs w:val="20"/>
        </w:rPr>
        <w:t>Kutikula</w:t>
      </w:r>
      <w:proofErr w:type="spellEnd"/>
      <w:r w:rsidRPr="00146D3A">
        <w:rPr>
          <w:sz w:val="20"/>
          <w:szCs w:val="20"/>
        </w:rPr>
        <w:t xml:space="preserve"> ve yumurta kabuğu normal, temiz ve hasarsız olmalıdır. Hava boşluğu 6 mm’ den yüksek olmamalı ve hareket etmemelidir. </w:t>
      </w:r>
    </w:p>
    <w:p w:rsidR="003F2E38" w:rsidRPr="00146D3A" w:rsidRDefault="003F2E38" w:rsidP="003F2E38">
      <w:pPr>
        <w:numPr>
          <w:ilvl w:val="0"/>
          <w:numId w:val="3"/>
        </w:numPr>
        <w:ind w:left="714" w:hanging="357"/>
        <w:jc w:val="both"/>
        <w:rPr>
          <w:sz w:val="20"/>
          <w:szCs w:val="20"/>
        </w:rPr>
      </w:pPr>
      <w:r w:rsidRPr="00146D3A">
        <w:rPr>
          <w:sz w:val="20"/>
          <w:szCs w:val="20"/>
        </w:rPr>
        <w:t xml:space="preserve">Yumurta akı berrak, saydam, jel kıvamında ve yabancı madde içermemelidir. Yumurta sarısı, ışık muayenesinde merkezde yuvarlak gölge şeklinde homojen olarak görülmeli, </w:t>
      </w:r>
      <w:proofErr w:type="spellStart"/>
      <w:r w:rsidRPr="00146D3A">
        <w:rPr>
          <w:sz w:val="20"/>
          <w:szCs w:val="20"/>
        </w:rPr>
        <w:t>membranda</w:t>
      </w:r>
      <w:proofErr w:type="spellEnd"/>
      <w:r w:rsidRPr="00146D3A">
        <w:rPr>
          <w:sz w:val="20"/>
          <w:szCs w:val="20"/>
        </w:rPr>
        <w:t xml:space="preserve"> yırtık olmamalıdır. Yumurtanın döndürülerek hareket ettirilmesinde merkezden belirgin şekilde ayrılmamalı ve yabancı madde içermemelidir. Yumurta içerisinde gözle görülebilir hiçbir mikroorganizma kolonisi ve parazit bulunmamalıdır. Çürümüş, kokmuş, ıslak, küflü, çatlak olmamalıdır.</w:t>
      </w:r>
    </w:p>
    <w:p w:rsidR="003F2E38" w:rsidRPr="00146D3A" w:rsidRDefault="003F2E38" w:rsidP="003F2E38">
      <w:pPr>
        <w:numPr>
          <w:ilvl w:val="0"/>
          <w:numId w:val="3"/>
        </w:numPr>
        <w:ind w:left="714" w:hanging="357"/>
        <w:jc w:val="both"/>
        <w:rPr>
          <w:sz w:val="20"/>
          <w:szCs w:val="20"/>
        </w:rPr>
      </w:pPr>
      <w:r w:rsidRPr="00146D3A">
        <w:rPr>
          <w:color w:val="000000"/>
          <w:sz w:val="20"/>
          <w:szCs w:val="20"/>
        </w:rPr>
        <w:t>İstenen özelliklerin kontrolü için yumurta örnekleri kırılarak muayene edilecektir.</w:t>
      </w:r>
    </w:p>
    <w:p w:rsidR="003F2E38" w:rsidRPr="00146D3A" w:rsidRDefault="003F2E38" w:rsidP="003F2E38">
      <w:pPr>
        <w:numPr>
          <w:ilvl w:val="0"/>
          <w:numId w:val="3"/>
        </w:numPr>
        <w:ind w:left="714" w:hanging="357"/>
        <w:jc w:val="both"/>
        <w:rPr>
          <w:sz w:val="20"/>
          <w:szCs w:val="20"/>
        </w:rPr>
      </w:pPr>
      <w:r w:rsidRPr="00146D3A">
        <w:rPr>
          <w:sz w:val="20"/>
          <w:szCs w:val="20"/>
        </w:rPr>
        <w:t xml:space="preserve">Üretici Firma, yumurtaya ait “ Gıda Üretim Sertifikası veya Gıda Üretim İzin </w:t>
      </w:r>
      <w:proofErr w:type="spellStart"/>
      <w:r w:rsidRPr="00146D3A">
        <w:rPr>
          <w:sz w:val="20"/>
          <w:szCs w:val="20"/>
        </w:rPr>
        <w:t>Belgesi”ne</w:t>
      </w:r>
      <w:proofErr w:type="spellEnd"/>
      <w:r w:rsidRPr="00146D3A">
        <w:rPr>
          <w:sz w:val="20"/>
          <w:szCs w:val="20"/>
        </w:rPr>
        <w:t xml:space="preserve"> sahip olmalıdır. </w:t>
      </w:r>
    </w:p>
    <w:p w:rsidR="003F2E38" w:rsidRPr="00146D3A" w:rsidRDefault="003F2E38" w:rsidP="003F2E38">
      <w:pPr>
        <w:numPr>
          <w:ilvl w:val="0"/>
          <w:numId w:val="3"/>
        </w:numPr>
        <w:ind w:left="714" w:hanging="357"/>
        <w:jc w:val="both"/>
        <w:rPr>
          <w:sz w:val="20"/>
          <w:szCs w:val="20"/>
        </w:rPr>
      </w:pPr>
      <w:r w:rsidRPr="00146D3A">
        <w:rPr>
          <w:sz w:val="20"/>
          <w:szCs w:val="20"/>
        </w:rPr>
        <w:t>Yumurtalar, teslim tarihinden itibaren en az 30 (otuz) gün garantili olmalıdır. Her bir yumurtanın üzerinde tek tek seri numarası damgası olacaktır.</w:t>
      </w:r>
    </w:p>
    <w:p w:rsidR="003F2E38" w:rsidRPr="00146D3A" w:rsidRDefault="003F2E38" w:rsidP="003F2E38">
      <w:pPr>
        <w:numPr>
          <w:ilvl w:val="0"/>
          <w:numId w:val="3"/>
        </w:numPr>
        <w:ind w:left="714" w:hanging="357"/>
        <w:jc w:val="both"/>
        <w:rPr>
          <w:sz w:val="20"/>
          <w:szCs w:val="20"/>
        </w:rPr>
      </w:pPr>
      <w:r w:rsidRPr="00146D3A">
        <w:rPr>
          <w:sz w:val="20"/>
          <w:szCs w:val="20"/>
        </w:rPr>
        <w:t xml:space="preserve">Yumurtalar 30 adet olan </w:t>
      </w:r>
      <w:proofErr w:type="spellStart"/>
      <w:r w:rsidRPr="00146D3A">
        <w:rPr>
          <w:sz w:val="20"/>
          <w:szCs w:val="20"/>
        </w:rPr>
        <w:t>viollerde</w:t>
      </w:r>
      <w:proofErr w:type="spellEnd"/>
      <w:r w:rsidRPr="00146D3A">
        <w:rPr>
          <w:sz w:val="20"/>
          <w:szCs w:val="20"/>
        </w:rPr>
        <w:t xml:space="preserve"> ve her bir </w:t>
      </w:r>
      <w:proofErr w:type="spellStart"/>
      <w:r w:rsidRPr="00146D3A">
        <w:rPr>
          <w:sz w:val="20"/>
          <w:szCs w:val="20"/>
        </w:rPr>
        <w:t>viol</w:t>
      </w:r>
      <w:proofErr w:type="spellEnd"/>
      <w:r w:rsidRPr="00146D3A">
        <w:rPr>
          <w:sz w:val="20"/>
          <w:szCs w:val="20"/>
        </w:rPr>
        <w:t xml:space="preserve"> ayrı ayrı paketlenmiş olarak kapalı getirilecektir. </w:t>
      </w:r>
      <w:proofErr w:type="spellStart"/>
      <w:r w:rsidRPr="00146D3A">
        <w:rPr>
          <w:sz w:val="20"/>
          <w:szCs w:val="20"/>
        </w:rPr>
        <w:t>Herbir</w:t>
      </w:r>
      <w:proofErr w:type="spellEnd"/>
      <w:r w:rsidRPr="00146D3A">
        <w:rPr>
          <w:sz w:val="20"/>
          <w:szCs w:val="20"/>
        </w:rPr>
        <w:t xml:space="preserve"> </w:t>
      </w:r>
      <w:proofErr w:type="spellStart"/>
      <w:r w:rsidRPr="00146D3A">
        <w:rPr>
          <w:sz w:val="20"/>
          <w:szCs w:val="20"/>
        </w:rPr>
        <w:t>violün</w:t>
      </w:r>
      <w:proofErr w:type="spellEnd"/>
      <w:r w:rsidRPr="00146D3A">
        <w:rPr>
          <w:sz w:val="20"/>
          <w:szCs w:val="20"/>
        </w:rPr>
        <w:t xml:space="preserve"> üzerinde etiket bilgileri olmalıdır. Yumurtanın dağıtım ambalajlarının üzerinde her bir </w:t>
      </w:r>
      <w:proofErr w:type="spellStart"/>
      <w:r w:rsidRPr="00146D3A">
        <w:rPr>
          <w:sz w:val="20"/>
          <w:szCs w:val="20"/>
        </w:rPr>
        <w:t>viol</w:t>
      </w:r>
      <w:proofErr w:type="spellEnd"/>
      <w:r w:rsidRPr="00146D3A">
        <w:rPr>
          <w:sz w:val="20"/>
          <w:szCs w:val="20"/>
        </w:rPr>
        <w:t xml:space="preserve"> için; üreticinin ve paketleyicinin adı ve adresi, işletme numarası, üretim izni tarihi ve sayısı, yumurtaların sayısı ve/veya ağırlığı, üretim tarihi veya periyodu, sevkiyat tarihi ve ürünün depolanması gereken sıcaklık ve bu sıcaklıkta tutulabileceği süre yer alır.</w:t>
      </w:r>
    </w:p>
    <w:p w:rsidR="003F2E38" w:rsidRPr="00146D3A" w:rsidRDefault="003F2E38" w:rsidP="003F2E38">
      <w:pPr>
        <w:numPr>
          <w:ilvl w:val="0"/>
          <w:numId w:val="3"/>
        </w:numPr>
        <w:ind w:left="714" w:hanging="357"/>
        <w:jc w:val="both"/>
        <w:rPr>
          <w:sz w:val="20"/>
          <w:szCs w:val="20"/>
        </w:rPr>
      </w:pPr>
      <w:r w:rsidRPr="00146D3A">
        <w:rPr>
          <w:sz w:val="20"/>
          <w:szCs w:val="20"/>
        </w:rPr>
        <w:t xml:space="preserve">Her bir </w:t>
      </w:r>
      <w:proofErr w:type="spellStart"/>
      <w:r w:rsidRPr="00146D3A">
        <w:rPr>
          <w:sz w:val="20"/>
          <w:szCs w:val="20"/>
        </w:rPr>
        <w:t>viol</w:t>
      </w:r>
      <w:proofErr w:type="spellEnd"/>
      <w:r w:rsidRPr="00146D3A">
        <w:rPr>
          <w:sz w:val="20"/>
          <w:szCs w:val="20"/>
        </w:rPr>
        <w:t xml:space="preserve"> dış etkenlerden korunmuş halde </w:t>
      </w:r>
      <w:proofErr w:type="spellStart"/>
      <w:r w:rsidRPr="00146D3A">
        <w:rPr>
          <w:sz w:val="20"/>
          <w:szCs w:val="20"/>
        </w:rPr>
        <w:t>streç</w:t>
      </w:r>
      <w:proofErr w:type="spellEnd"/>
      <w:r w:rsidRPr="00146D3A">
        <w:rPr>
          <w:sz w:val="20"/>
          <w:szCs w:val="20"/>
        </w:rPr>
        <w:t xml:space="preserve"> filmle kaplanmış olarak gelecektir.</w:t>
      </w:r>
    </w:p>
    <w:p w:rsidR="003F2E38" w:rsidRPr="00146D3A" w:rsidRDefault="003F2E38" w:rsidP="003F2E38">
      <w:pPr>
        <w:numPr>
          <w:ilvl w:val="0"/>
          <w:numId w:val="3"/>
        </w:numPr>
        <w:ind w:left="714" w:hanging="357"/>
        <w:jc w:val="both"/>
        <w:rPr>
          <w:color w:val="000000"/>
          <w:sz w:val="20"/>
          <w:szCs w:val="20"/>
        </w:rPr>
      </w:pPr>
      <w:r w:rsidRPr="00146D3A">
        <w:rPr>
          <w:color w:val="000000"/>
          <w:sz w:val="20"/>
          <w:szCs w:val="20"/>
        </w:rPr>
        <w:t xml:space="preserve">Yumurta </w:t>
      </w:r>
      <w:proofErr w:type="spellStart"/>
      <w:r w:rsidRPr="00146D3A">
        <w:rPr>
          <w:color w:val="000000"/>
          <w:sz w:val="20"/>
          <w:szCs w:val="20"/>
        </w:rPr>
        <w:t>viollerinin</w:t>
      </w:r>
      <w:proofErr w:type="spellEnd"/>
      <w:r w:rsidRPr="00146D3A">
        <w:rPr>
          <w:color w:val="000000"/>
          <w:sz w:val="20"/>
          <w:szCs w:val="20"/>
        </w:rPr>
        <w:t xml:space="preserve"> taşınması gereken sıcaklık (+5) – (+12) </w:t>
      </w:r>
      <w:proofErr w:type="gramStart"/>
      <w:r w:rsidRPr="00146D3A">
        <w:rPr>
          <w:color w:val="000000"/>
          <w:sz w:val="20"/>
          <w:szCs w:val="20"/>
        </w:rPr>
        <w:t>aralığında</w:t>
      </w:r>
      <w:proofErr w:type="gramEnd"/>
      <w:r w:rsidRPr="00146D3A">
        <w:rPr>
          <w:color w:val="000000"/>
          <w:sz w:val="20"/>
          <w:szCs w:val="20"/>
        </w:rPr>
        <w:t xml:space="preserve"> olması gerekmektedir. Bu nedenle taşıma aracı dijital ısı göstergeli olmalıdır.</w:t>
      </w:r>
    </w:p>
    <w:p w:rsidR="003F2E38" w:rsidRDefault="003F2E38" w:rsidP="003F2E38">
      <w:pPr>
        <w:numPr>
          <w:ilvl w:val="0"/>
          <w:numId w:val="3"/>
        </w:numPr>
        <w:ind w:left="714" w:hanging="357"/>
        <w:jc w:val="both"/>
        <w:rPr>
          <w:color w:val="000000"/>
          <w:sz w:val="20"/>
          <w:szCs w:val="20"/>
        </w:rPr>
      </w:pPr>
      <w:r w:rsidRPr="00146D3A">
        <w:rPr>
          <w:color w:val="000000"/>
          <w:sz w:val="20"/>
          <w:szCs w:val="20"/>
        </w:rPr>
        <w:t xml:space="preserve">Yumurta siparişleri kurumumuz tarafından istenildiği zamanlarda ve istenilen </w:t>
      </w:r>
      <w:proofErr w:type="gramStart"/>
      <w:r w:rsidRPr="00146D3A">
        <w:rPr>
          <w:color w:val="000000"/>
          <w:sz w:val="20"/>
          <w:szCs w:val="20"/>
        </w:rPr>
        <w:t>miktarlarda  teslim</w:t>
      </w:r>
      <w:proofErr w:type="gramEnd"/>
      <w:r w:rsidRPr="00146D3A">
        <w:rPr>
          <w:color w:val="000000"/>
          <w:sz w:val="20"/>
          <w:szCs w:val="20"/>
        </w:rPr>
        <w:t xml:space="preserve"> alınacaktır. </w:t>
      </w:r>
    </w:p>
    <w:p w:rsidR="00C86901" w:rsidRPr="00146D3A" w:rsidRDefault="00C86901" w:rsidP="00C86901">
      <w:pPr>
        <w:ind w:left="714"/>
        <w:jc w:val="both"/>
        <w:rPr>
          <w:color w:val="000000"/>
          <w:sz w:val="20"/>
          <w:szCs w:val="20"/>
        </w:rPr>
      </w:pPr>
    </w:p>
    <w:p w:rsidR="00C86901" w:rsidRPr="00B01513" w:rsidRDefault="00C86901" w:rsidP="00C86901">
      <w:pPr>
        <w:jc w:val="both"/>
        <w:rPr>
          <w:b/>
          <w:sz w:val="22"/>
          <w:szCs w:val="22"/>
          <w:u w:val="single"/>
          <w:lang w:eastAsia="zh-CN"/>
        </w:rPr>
      </w:pPr>
      <w:r w:rsidRPr="00B01513">
        <w:rPr>
          <w:b/>
          <w:sz w:val="22"/>
          <w:szCs w:val="22"/>
          <w:u w:val="single"/>
          <w:lang w:eastAsia="zh-CN"/>
        </w:rPr>
        <w:t>EKMEK:</w:t>
      </w:r>
    </w:p>
    <w:p w:rsidR="00C86901" w:rsidRPr="003D4596" w:rsidRDefault="00C86901" w:rsidP="00C86901">
      <w:pPr>
        <w:numPr>
          <w:ilvl w:val="0"/>
          <w:numId w:val="6"/>
        </w:numPr>
        <w:jc w:val="both"/>
        <w:rPr>
          <w:sz w:val="20"/>
          <w:szCs w:val="20"/>
          <w:lang w:eastAsia="zh-CN"/>
        </w:rPr>
      </w:pPr>
      <w:r w:rsidRPr="003D4596">
        <w:rPr>
          <w:sz w:val="20"/>
          <w:szCs w:val="20"/>
          <w:lang w:eastAsia="zh-CN"/>
        </w:rPr>
        <w:t>Ekmekler 66–72 randımanlı (Tip 2) , Toprak Mahsulleri Ofisi standartlarına uygun francala unundan pişmiş olacaktır.</w:t>
      </w:r>
    </w:p>
    <w:p w:rsidR="00C86901" w:rsidRPr="003D4596" w:rsidRDefault="00C86901" w:rsidP="00C86901">
      <w:pPr>
        <w:numPr>
          <w:ilvl w:val="0"/>
          <w:numId w:val="6"/>
        </w:numPr>
        <w:jc w:val="both"/>
        <w:rPr>
          <w:sz w:val="20"/>
          <w:szCs w:val="20"/>
          <w:lang w:eastAsia="zh-CN"/>
        </w:rPr>
      </w:pPr>
      <w:r w:rsidRPr="003D4596">
        <w:rPr>
          <w:sz w:val="20"/>
          <w:szCs w:val="20"/>
          <w:lang w:eastAsia="zh-CN"/>
        </w:rPr>
        <w:t xml:space="preserve">İmalatta ekşi maya kullanılmayacak,  </w:t>
      </w:r>
      <w:proofErr w:type="gramStart"/>
      <w:r w:rsidRPr="003D4596">
        <w:rPr>
          <w:sz w:val="20"/>
          <w:szCs w:val="20"/>
          <w:lang w:eastAsia="zh-CN"/>
        </w:rPr>
        <w:t>pres</w:t>
      </w:r>
      <w:proofErr w:type="gramEnd"/>
      <w:r w:rsidRPr="003D4596">
        <w:rPr>
          <w:sz w:val="20"/>
          <w:szCs w:val="20"/>
          <w:lang w:eastAsia="zh-CN"/>
        </w:rPr>
        <w:t xml:space="preserve"> maya kullanılacaktır.</w:t>
      </w:r>
    </w:p>
    <w:p w:rsidR="00C86901" w:rsidRPr="003D4596" w:rsidRDefault="00C86901" w:rsidP="00C86901">
      <w:pPr>
        <w:numPr>
          <w:ilvl w:val="0"/>
          <w:numId w:val="6"/>
        </w:numPr>
        <w:jc w:val="both"/>
        <w:rPr>
          <w:sz w:val="20"/>
          <w:szCs w:val="20"/>
          <w:lang w:eastAsia="zh-CN"/>
        </w:rPr>
      </w:pPr>
      <w:r w:rsidRPr="003D4596">
        <w:rPr>
          <w:sz w:val="20"/>
          <w:szCs w:val="20"/>
          <w:lang w:eastAsia="zh-CN"/>
        </w:rPr>
        <w:t>Ekmekler, Gıda Maddeleri Tüzüğü ve Belediye Gıda Maddeleri Nizamnamesindeki evsafta olacaktır.</w:t>
      </w:r>
    </w:p>
    <w:p w:rsidR="00C86901" w:rsidRPr="003D4596" w:rsidRDefault="00C86901" w:rsidP="00C86901">
      <w:pPr>
        <w:numPr>
          <w:ilvl w:val="0"/>
          <w:numId w:val="6"/>
        </w:numPr>
        <w:jc w:val="both"/>
        <w:rPr>
          <w:sz w:val="20"/>
          <w:szCs w:val="20"/>
          <w:lang w:eastAsia="zh-CN"/>
        </w:rPr>
      </w:pPr>
      <w:r w:rsidRPr="003D4596">
        <w:rPr>
          <w:sz w:val="20"/>
          <w:szCs w:val="20"/>
          <w:lang w:eastAsia="zh-CN"/>
        </w:rPr>
        <w:t>Ekmekler Belediyenin tespit ettiği gramajlara uygun olacaktır.</w:t>
      </w:r>
    </w:p>
    <w:p w:rsidR="00C86901" w:rsidRPr="003D4596" w:rsidRDefault="00C86901" w:rsidP="00C86901">
      <w:pPr>
        <w:numPr>
          <w:ilvl w:val="0"/>
          <w:numId w:val="6"/>
        </w:numPr>
        <w:jc w:val="both"/>
        <w:rPr>
          <w:sz w:val="20"/>
          <w:szCs w:val="20"/>
          <w:lang w:eastAsia="zh-CN"/>
        </w:rPr>
      </w:pPr>
      <w:r w:rsidRPr="003D4596">
        <w:rPr>
          <w:sz w:val="20"/>
          <w:szCs w:val="20"/>
          <w:lang w:eastAsia="zh-CN"/>
        </w:rPr>
        <w:t>Haşlanmış, yanmış ekmek olmayacak.</w:t>
      </w:r>
    </w:p>
    <w:p w:rsidR="00C86901" w:rsidRPr="003D4596" w:rsidRDefault="00C86901" w:rsidP="00C86901">
      <w:pPr>
        <w:numPr>
          <w:ilvl w:val="0"/>
          <w:numId w:val="6"/>
        </w:numPr>
        <w:jc w:val="both"/>
        <w:rPr>
          <w:sz w:val="20"/>
          <w:szCs w:val="20"/>
          <w:lang w:eastAsia="zh-CN"/>
        </w:rPr>
      </w:pPr>
      <w:r w:rsidRPr="003D4596">
        <w:rPr>
          <w:sz w:val="20"/>
          <w:szCs w:val="20"/>
          <w:lang w:eastAsia="zh-CN"/>
        </w:rPr>
        <w:t>Pişmemiş Ekmek olmayacak.</w:t>
      </w:r>
    </w:p>
    <w:p w:rsidR="00C86901" w:rsidRPr="003D4596" w:rsidRDefault="00C86901" w:rsidP="00C86901">
      <w:pPr>
        <w:numPr>
          <w:ilvl w:val="0"/>
          <w:numId w:val="6"/>
        </w:numPr>
        <w:jc w:val="both"/>
        <w:rPr>
          <w:sz w:val="20"/>
          <w:szCs w:val="20"/>
          <w:lang w:eastAsia="zh-CN"/>
        </w:rPr>
      </w:pPr>
      <w:r w:rsidRPr="003D4596">
        <w:rPr>
          <w:sz w:val="20"/>
          <w:szCs w:val="20"/>
          <w:lang w:eastAsia="zh-CN"/>
        </w:rPr>
        <w:t>Ekmek şekillerinde aşırı bozukluk olmayacak.</w:t>
      </w:r>
    </w:p>
    <w:p w:rsidR="00C86901" w:rsidRPr="003D4596" w:rsidRDefault="00C86901" w:rsidP="00C86901">
      <w:pPr>
        <w:numPr>
          <w:ilvl w:val="0"/>
          <w:numId w:val="6"/>
        </w:numPr>
        <w:jc w:val="both"/>
        <w:rPr>
          <w:sz w:val="20"/>
          <w:szCs w:val="20"/>
          <w:lang w:eastAsia="zh-CN"/>
        </w:rPr>
      </w:pPr>
      <w:r w:rsidRPr="003D4596">
        <w:rPr>
          <w:sz w:val="20"/>
          <w:szCs w:val="20"/>
          <w:lang w:eastAsia="zh-CN"/>
        </w:rPr>
        <w:t>Ekmeklerde katkı maddesi olmayacak.</w:t>
      </w:r>
    </w:p>
    <w:p w:rsidR="00C86901" w:rsidRPr="003D4596" w:rsidRDefault="00C86901" w:rsidP="00C86901">
      <w:pPr>
        <w:numPr>
          <w:ilvl w:val="0"/>
          <w:numId w:val="6"/>
        </w:numPr>
        <w:jc w:val="both"/>
        <w:rPr>
          <w:sz w:val="20"/>
          <w:szCs w:val="20"/>
          <w:lang w:eastAsia="zh-CN"/>
        </w:rPr>
      </w:pPr>
      <w:r w:rsidRPr="003D4596">
        <w:rPr>
          <w:sz w:val="20"/>
          <w:szCs w:val="20"/>
          <w:lang w:eastAsia="zh-CN"/>
        </w:rPr>
        <w:lastRenderedPageBreak/>
        <w:t>Dışından bakıldığında iyi pişmiş ve kabarmış, kendine has görünüşte, kokuda ve kabuk rengi dağılımı olabildiğince homojen olacak, basık ve yanık olmayacak.</w:t>
      </w:r>
    </w:p>
    <w:p w:rsidR="00C86901" w:rsidRPr="003D4596" w:rsidRDefault="00C86901" w:rsidP="00C86901">
      <w:pPr>
        <w:numPr>
          <w:ilvl w:val="0"/>
          <w:numId w:val="6"/>
        </w:numPr>
        <w:jc w:val="both"/>
        <w:rPr>
          <w:sz w:val="20"/>
          <w:szCs w:val="20"/>
          <w:lang w:eastAsia="zh-CN"/>
        </w:rPr>
      </w:pPr>
      <w:r w:rsidRPr="003D4596">
        <w:rPr>
          <w:sz w:val="20"/>
          <w:szCs w:val="20"/>
          <w:lang w:eastAsia="zh-CN"/>
        </w:rPr>
        <w:t>Kesildiği zaman iç kısmı süngerimsi yapıda, gözenekler mümkün olduğunca homojen olur, hamurumsu, yapışkan ve kabuk-iç ayrımı olmaz, yabancı madde ve karışmamış halde un, tuz, katkı maddeleri ile bunların topakları bulunmaz.</w:t>
      </w:r>
    </w:p>
    <w:p w:rsidR="00C86901" w:rsidRPr="003D4596" w:rsidRDefault="00C86901" w:rsidP="00C86901">
      <w:pPr>
        <w:numPr>
          <w:ilvl w:val="0"/>
          <w:numId w:val="6"/>
        </w:numPr>
        <w:jc w:val="both"/>
        <w:rPr>
          <w:sz w:val="20"/>
          <w:szCs w:val="20"/>
          <w:lang w:eastAsia="zh-CN"/>
        </w:rPr>
      </w:pPr>
      <w:r w:rsidRPr="003D4596">
        <w:rPr>
          <w:sz w:val="20"/>
          <w:szCs w:val="20"/>
          <w:lang w:eastAsia="zh-CN"/>
        </w:rPr>
        <w:t>Ekmek içi homojen, kendine has renk, tat ve kokuda olur, yabancı tat ve koku hissedilmez.</w:t>
      </w:r>
    </w:p>
    <w:p w:rsidR="00C86901" w:rsidRPr="003D4596" w:rsidRDefault="00C86901" w:rsidP="00C86901">
      <w:pPr>
        <w:numPr>
          <w:ilvl w:val="0"/>
          <w:numId w:val="6"/>
        </w:numPr>
        <w:jc w:val="both"/>
        <w:rPr>
          <w:sz w:val="20"/>
          <w:szCs w:val="20"/>
          <w:lang w:eastAsia="zh-CN"/>
        </w:rPr>
      </w:pPr>
      <w:r w:rsidRPr="003D4596">
        <w:rPr>
          <w:sz w:val="20"/>
          <w:szCs w:val="20"/>
          <w:lang w:eastAsia="zh-CN"/>
        </w:rPr>
        <w:t>Ekmeklerin teslimi plastik kasalar içerisinde yapılacaktır.</w:t>
      </w:r>
    </w:p>
    <w:p w:rsidR="00C86901" w:rsidRPr="003D4596" w:rsidRDefault="00C86901" w:rsidP="00C86901">
      <w:pPr>
        <w:numPr>
          <w:ilvl w:val="0"/>
          <w:numId w:val="6"/>
        </w:numPr>
        <w:jc w:val="both"/>
        <w:rPr>
          <w:sz w:val="20"/>
          <w:szCs w:val="20"/>
          <w:lang w:eastAsia="zh-CN"/>
        </w:rPr>
      </w:pPr>
      <w:r w:rsidRPr="003D4596">
        <w:rPr>
          <w:sz w:val="20"/>
          <w:szCs w:val="20"/>
          <w:lang w:eastAsia="zh-CN"/>
        </w:rPr>
        <w:t>Ekmeklerin üzeri paket kâğıdı veya naylonla kapatılacaktır.</w:t>
      </w:r>
    </w:p>
    <w:p w:rsidR="00C86901" w:rsidRPr="003D4596" w:rsidRDefault="00C86901" w:rsidP="00C86901">
      <w:pPr>
        <w:numPr>
          <w:ilvl w:val="0"/>
          <w:numId w:val="6"/>
        </w:numPr>
        <w:jc w:val="both"/>
        <w:rPr>
          <w:sz w:val="20"/>
          <w:szCs w:val="20"/>
          <w:lang w:eastAsia="zh-CN"/>
        </w:rPr>
      </w:pPr>
      <w:r w:rsidRPr="003D4596">
        <w:rPr>
          <w:sz w:val="20"/>
          <w:szCs w:val="20"/>
          <w:lang w:eastAsia="zh-CN"/>
        </w:rPr>
        <w:t>Ekmeklerin konulduğu plastik kasalar temiz olacaktır. Kırık, çatlak, yağlı, çamurlu, kirli kasalara ekmek konulmayacaktır.</w:t>
      </w:r>
    </w:p>
    <w:p w:rsidR="00C86901" w:rsidRPr="003D4596" w:rsidRDefault="00C86901" w:rsidP="00C86901">
      <w:pPr>
        <w:numPr>
          <w:ilvl w:val="0"/>
          <w:numId w:val="6"/>
        </w:numPr>
        <w:jc w:val="both"/>
        <w:rPr>
          <w:sz w:val="20"/>
          <w:szCs w:val="20"/>
          <w:lang w:eastAsia="zh-CN"/>
        </w:rPr>
      </w:pPr>
      <w:proofErr w:type="gramStart"/>
      <w:r w:rsidRPr="003D4596">
        <w:rPr>
          <w:sz w:val="20"/>
          <w:szCs w:val="20"/>
          <w:lang w:eastAsia="zh-CN"/>
        </w:rPr>
        <w:t>Yüklenici  firma</w:t>
      </w:r>
      <w:proofErr w:type="gramEnd"/>
      <w:r w:rsidRPr="003D4596">
        <w:rPr>
          <w:sz w:val="20"/>
          <w:szCs w:val="20"/>
          <w:lang w:eastAsia="zh-CN"/>
        </w:rPr>
        <w:t xml:space="preserve"> ekmeği, kurumun istediği tevzi yerlerinde teslim edecektir.</w:t>
      </w:r>
    </w:p>
    <w:p w:rsidR="00C86901" w:rsidRPr="003D4596" w:rsidRDefault="00C86901" w:rsidP="00C86901">
      <w:pPr>
        <w:numPr>
          <w:ilvl w:val="0"/>
          <w:numId w:val="6"/>
        </w:numPr>
        <w:jc w:val="both"/>
        <w:rPr>
          <w:sz w:val="20"/>
          <w:szCs w:val="20"/>
          <w:lang w:eastAsia="zh-CN"/>
        </w:rPr>
      </w:pPr>
      <w:r w:rsidRPr="003D4596">
        <w:rPr>
          <w:sz w:val="20"/>
          <w:szCs w:val="20"/>
          <w:lang w:eastAsia="zh-CN"/>
        </w:rPr>
        <w:t>Teslimatta firmayı temsilen bir kişi hazır bulunacaktır.</w:t>
      </w:r>
    </w:p>
    <w:p w:rsidR="00C86901" w:rsidRPr="003D4596" w:rsidRDefault="00C86901" w:rsidP="00C86901">
      <w:pPr>
        <w:pStyle w:val="ListeParagraf"/>
        <w:numPr>
          <w:ilvl w:val="0"/>
          <w:numId w:val="6"/>
        </w:numPr>
        <w:jc w:val="both"/>
        <w:rPr>
          <w:sz w:val="20"/>
          <w:szCs w:val="20"/>
          <w:lang w:eastAsia="zh-CN"/>
        </w:rPr>
      </w:pPr>
      <w:r w:rsidRPr="003D4596">
        <w:rPr>
          <w:sz w:val="20"/>
          <w:szCs w:val="20"/>
          <w:lang w:eastAsia="zh-CN"/>
        </w:rPr>
        <w:t xml:space="preserve">Her gün sonunda kalan ekmekler ertesi gün yüklenici firma tarafından aynı miktarda tazeleriyle   </w:t>
      </w:r>
    </w:p>
    <w:p w:rsidR="00C86901" w:rsidRPr="003D4596" w:rsidRDefault="00C86901" w:rsidP="00C86901">
      <w:pPr>
        <w:pStyle w:val="ListeParagraf"/>
        <w:jc w:val="both"/>
        <w:rPr>
          <w:sz w:val="20"/>
          <w:szCs w:val="20"/>
          <w:lang w:eastAsia="zh-CN"/>
        </w:rPr>
      </w:pPr>
      <w:proofErr w:type="gramStart"/>
      <w:r w:rsidRPr="003D4596">
        <w:rPr>
          <w:sz w:val="20"/>
          <w:szCs w:val="20"/>
          <w:lang w:eastAsia="zh-CN"/>
        </w:rPr>
        <w:t>değiştirilecektir</w:t>
      </w:r>
      <w:proofErr w:type="gramEnd"/>
      <w:r w:rsidRPr="003D4596">
        <w:rPr>
          <w:sz w:val="20"/>
          <w:szCs w:val="20"/>
          <w:lang w:eastAsia="zh-CN"/>
        </w:rPr>
        <w:t>.</w:t>
      </w:r>
    </w:p>
    <w:p w:rsidR="00C86901" w:rsidRPr="003D4596" w:rsidRDefault="00C86901" w:rsidP="00C86901">
      <w:pPr>
        <w:jc w:val="both"/>
        <w:rPr>
          <w:sz w:val="20"/>
          <w:szCs w:val="20"/>
          <w:lang w:eastAsia="zh-CN"/>
        </w:rPr>
      </w:pPr>
      <w:r w:rsidRPr="003D4596">
        <w:rPr>
          <w:sz w:val="20"/>
          <w:szCs w:val="20"/>
          <w:lang w:eastAsia="zh-CN"/>
        </w:rPr>
        <w:t xml:space="preserve">      18-Teklif mektupları getirilirken numune getirilecektir.</w:t>
      </w:r>
    </w:p>
    <w:p w:rsidR="003F2E38" w:rsidRDefault="003F2E38" w:rsidP="003F2E38">
      <w:pPr>
        <w:spacing w:line="276" w:lineRule="auto"/>
        <w:ind w:left="720"/>
        <w:jc w:val="both"/>
        <w:rPr>
          <w:color w:val="000000"/>
          <w:sz w:val="22"/>
          <w:szCs w:val="22"/>
        </w:rPr>
      </w:pPr>
    </w:p>
    <w:p w:rsidR="00C86901" w:rsidRDefault="00C86901" w:rsidP="00C86901">
      <w:pPr>
        <w:jc w:val="both"/>
        <w:rPr>
          <w:b/>
          <w:sz w:val="22"/>
          <w:szCs w:val="22"/>
          <w:u w:val="single"/>
          <w:lang w:eastAsia="zh-CN"/>
        </w:rPr>
      </w:pPr>
      <w:proofErr w:type="gramStart"/>
      <w:r w:rsidRPr="00220489">
        <w:rPr>
          <w:b/>
          <w:sz w:val="22"/>
          <w:szCs w:val="22"/>
          <w:u w:val="single"/>
          <w:lang w:eastAsia="zh-CN"/>
        </w:rPr>
        <w:t>POĞAÇA</w:t>
      </w:r>
      <w:r>
        <w:rPr>
          <w:b/>
          <w:sz w:val="22"/>
          <w:szCs w:val="22"/>
          <w:u w:val="single"/>
          <w:lang w:eastAsia="zh-CN"/>
        </w:rPr>
        <w:t xml:space="preserve"> </w:t>
      </w:r>
      <w:r w:rsidRPr="00220489">
        <w:rPr>
          <w:b/>
          <w:sz w:val="22"/>
          <w:szCs w:val="22"/>
          <w:u w:val="single"/>
          <w:lang w:eastAsia="zh-CN"/>
        </w:rPr>
        <w:t xml:space="preserve"> :</w:t>
      </w:r>
      <w:proofErr w:type="gramEnd"/>
    </w:p>
    <w:p w:rsidR="00C86901" w:rsidRDefault="00C86901" w:rsidP="00C86901">
      <w:pPr>
        <w:spacing w:line="276" w:lineRule="auto"/>
        <w:ind w:left="720"/>
        <w:jc w:val="both"/>
        <w:rPr>
          <w:b/>
          <w:sz w:val="20"/>
          <w:szCs w:val="20"/>
        </w:rPr>
      </w:pPr>
      <w:r>
        <w:rPr>
          <w:sz w:val="22"/>
          <w:szCs w:val="22"/>
        </w:rPr>
        <w:t xml:space="preserve">      </w:t>
      </w:r>
      <w:r w:rsidRPr="003D4596">
        <w:rPr>
          <w:sz w:val="20"/>
          <w:szCs w:val="20"/>
        </w:rPr>
        <w:t xml:space="preserve">Sade, peynirli, kaşarlı, zeytinli veya patatesli olabilecektir. Çeşidi idare belirleyecek ve yükleniciye önceden haber verecektir. Adet ağırlığı 80 gr </w:t>
      </w:r>
      <w:proofErr w:type="gramStart"/>
      <w:r w:rsidRPr="003D4596">
        <w:rPr>
          <w:sz w:val="20"/>
          <w:szCs w:val="20"/>
        </w:rPr>
        <w:t>dan</w:t>
      </w:r>
      <w:proofErr w:type="gramEnd"/>
      <w:r w:rsidRPr="003D4596">
        <w:rPr>
          <w:sz w:val="20"/>
          <w:szCs w:val="20"/>
        </w:rPr>
        <w:t xml:space="preserve"> az olmayacaktır. Günlük taze ve sıcak teslim edilecektir.</w:t>
      </w:r>
      <w:r w:rsidRPr="003D4596">
        <w:rPr>
          <w:b/>
          <w:sz w:val="20"/>
          <w:szCs w:val="20"/>
        </w:rPr>
        <w:t xml:space="preserve">            </w:t>
      </w:r>
    </w:p>
    <w:p w:rsidR="00C86901" w:rsidRDefault="00C86901" w:rsidP="00C86901">
      <w:pPr>
        <w:spacing w:line="276" w:lineRule="auto"/>
        <w:ind w:left="720"/>
        <w:jc w:val="both"/>
        <w:rPr>
          <w:color w:val="000000"/>
          <w:sz w:val="22"/>
          <w:szCs w:val="22"/>
        </w:rPr>
      </w:pPr>
    </w:p>
    <w:p w:rsidR="00C86901" w:rsidRDefault="00C86901" w:rsidP="00C86901">
      <w:pPr>
        <w:spacing w:line="276" w:lineRule="auto"/>
        <w:ind w:left="720"/>
        <w:jc w:val="both"/>
        <w:rPr>
          <w:color w:val="000000"/>
          <w:sz w:val="22"/>
          <w:szCs w:val="22"/>
        </w:rPr>
      </w:pPr>
    </w:p>
    <w:p w:rsidR="00C86901" w:rsidRDefault="00C86901" w:rsidP="00C86901">
      <w:pPr>
        <w:jc w:val="both"/>
        <w:rPr>
          <w:b/>
          <w:sz w:val="22"/>
          <w:szCs w:val="22"/>
          <w:u w:val="single"/>
          <w:lang w:eastAsia="zh-CN"/>
        </w:rPr>
      </w:pPr>
      <w:r w:rsidRPr="003D4596">
        <w:rPr>
          <w:b/>
          <w:sz w:val="22"/>
          <w:szCs w:val="22"/>
          <w:u w:val="single"/>
          <w:lang w:eastAsia="zh-CN"/>
        </w:rPr>
        <w:t>YUFKA:</w:t>
      </w:r>
    </w:p>
    <w:p w:rsidR="00C86901" w:rsidRDefault="00C86901" w:rsidP="00C86901">
      <w:pPr>
        <w:jc w:val="both"/>
        <w:rPr>
          <w:b/>
          <w:sz w:val="22"/>
          <w:szCs w:val="22"/>
          <w:u w:val="single"/>
          <w:lang w:eastAsia="zh-CN"/>
        </w:rPr>
      </w:pPr>
    </w:p>
    <w:p w:rsidR="00C86901" w:rsidRPr="003D4596" w:rsidRDefault="00C86901" w:rsidP="00C86901">
      <w:pPr>
        <w:widowControl w:val="0"/>
        <w:numPr>
          <w:ilvl w:val="0"/>
          <w:numId w:val="7"/>
        </w:numPr>
        <w:jc w:val="both"/>
        <w:rPr>
          <w:sz w:val="20"/>
          <w:szCs w:val="20"/>
        </w:rPr>
      </w:pPr>
      <w:r w:rsidRPr="003D4596">
        <w:rPr>
          <w:color w:val="000000"/>
          <w:sz w:val="20"/>
          <w:szCs w:val="20"/>
        </w:rPr>
        <w:t>Yufkaların, ezilmiş, yanmış, ekşimiş, küflenmiş,</w:t>
      </w:r>
      <w:r w:rsidRPr="003D4596">
        <w:rPr>
          <w:sz w:val="20"/>
          <w:szCs w:val="20"/>
        </w:rPr>
        <w:t xml:space="preserve"> </w:t>
      </w:r>
      <w:r w:rsidRPr="003D4596">
        <w:rPr>
          <w:color w:val="000000"/>
          <w:sz w:val="20"/>
          <w:szCs w:val="20"/>
        </w:rPr>
        <w:t xml:space="preserve">hamurlaşmış, </w:t>
      </w:r>
      <w:r w:rsidRPr="003D4596">
        <w:rPr>
          <w:sz w:val="20"/>
          <w:szCs w:val="20"/>
        </w:rPr>
        <w:t>birbirine yapışmış,</w:t>
      </w:r>
      <w:r w:rsidRPr="003D4596">
        <w:rPr>
          <w:color w:val="000000"/>
          <w:sz w:val="20"/>
          <w:szCs w:val="20"/>
        </w:rPr>
        <w:t xml:space="preserve"> bayatlamış, </w:t>
      </w:r>
      <w:r w:rsidRPr="003D4596">
        <w:rPr>
          <w:sz w:val="20"/>
          <w:szCs w:val="20"/>
        </w:rPr>
        <w:t xml:space="preserve">parçalanmış, nem almış, </w:t>
      </w:r>
      <w:r w:rsidRPr="003D4596">
        <w:rPr>
          <w:color w:val="000000"/>
          <w:sz w:val="20"/>
          <w:szCs w:val="20"/>
        </w:rPr>
        <w:t>kirlenmiş ve benzeri istenmeyen görünümde, tatta, kokuda olanları kabul edilmeyecektir.</w:t>
      </w:r>
      <w:r w:rsidRPr="003D4596">
        <w:rPr>
          <w:sz w:val="20"/>
          <w:szCs w:val="20"/>
        </w:rPr>
        <w:t xml:space="preserve"> </w:t>
      </w:r>
    </w:p>
    <w:p w:rsidR="00C86901" w:rsidRPr="003D4596" w:rsidRDefault="00C86901" w:rsidP="00C86901">
      <w:pPr>
        <w:pStyle w:val="ListeParagraf"/>
        <w:numPr>
          <w:ilvl w:val="0"/>
          <w:numId w:val="7"/>
        </w:numPr>
        <w:jc w:val="both"/>
        <w:rPr>
          <w:b/>
          <w:sz w:val="20"/>
          <w:szCs w:val="20"/>
          <w:u w:val="single"/>
          <w:lang w:eastAsia="zh-CN"/>
        </w:rPr>
      </w:pPr>
      <w:r w:rsidRPr="003D4596">
        <w:rPr>
          <w:color w:val="000000"/>
          <w:sz w:val="20"/>
          <w:szCs w:val="20"/>
        </w:rPr>
        <w:t>Yufkaların içlerinde karışmamış halde un, tuz, katkı maddeleri ve bunların topakları ile yabancı madde bulunmamalıdır.</w:t>
      </w:r>
    </w:p>
    <w:p w:rsidR="00C86901" w:rsidRDefault="00C86901" w:rsidP="00C86901">
      <w:pPr>
        <w:spacing w:line="276" w:lineRule="auto"/>
        <w:ind w:left="720"/>
        <w:jc w:val="both"/>
        <w:rPr>
          <w:color w:val="000000"/>
          <w:sz w:val="22"/>
          <w:szCs w:val="22"/>
        </w:rPr>
      </w:pPr>
    </w:p>
    <w:p w:rsidR="003F2E38" w:rsidRDefault="003F2E38" w:rsidP="003F2E38">
      <w:pPr>
        <w:jc w:val="both"/>
        <w:rPr>
          <w:b/>
          <w:bCs/>
          <w:sz w:val="22"/>
          <w:szCs w:val="22"/>
          <w:u w:val="single"/>
        </w:rPr>
      </w:pPr>
    </w:p>
    <w:p w:rsidR="00A0372F" w:rsidRPr="008F4205" w:rsidRDefault="00A0372F" w:rsidP="00A0372F">
      <w:pPr>
        <w:rPr>
          <w:b/>
          <w:sz w:val="22"/>
          <w:szCs w:val="22"/>
          <w:u w:val="single"/>
        </w:rPr>
      </w:pPr>
      <w:r w:rsidRPr="008F4205">
        <w:rPr>
          <w:b/>
          <w:sz w:val="22"/>
          <w:szCs w:val="22"/>
          <w:u w:val="single"/>
        </w:rPr>
        <w:t>DİĞER AÇIKLAMALAR:</w:t>
      </w:r>
    </w:p>
    <w:p w:rsidR="00A0372F" w:rsidRPr="008F4205" w:rsidRDefault="00A0372F" w:rsidP="00A0372F">
      <w:pPr>
        <w:pStyle w:val="ListeParagraf"/>
        <w:numPr>
          <w:ilvl w:val="0"/>
          <w:numId w:val="8"/>
        </w:numPr>
        <w:rPr>
          <w:sz w:val="22"/>
          <w:szCs w:val="22"/>
        </w:rPr>
      </w:pPr>
      <w:r w:rsidRPr="008F4205">
        <w:rPr>
          <w:sz w:val="22"/>
          <w:szCs w:val="22"/>
        </w:rPr>
        <w:t>Ürünler kesinlikle kontrol edilerek ve tartılarak tarafların nezaretinde teslim alınacaktır.</w:t>
      </w:r>
    </w:p>
    <w:p w:rsidR="00A0372F" w:rsidRPr="008F4205" w:rsidRDefault="00A0372F" w:rsidP="00A0372F">
      <w:pPr>
        <w:pStyle w:val="ListeParagraf"/>
        <w:numPr>
          <w:ilvl w:val="0"/>
          <w:numId w:val="8"/>
        </w:numPr>
        <w:rPr>
          <w:sz w:val="22"/>
          <w:szCs w:val="22"/>
        </w:rPr>
      </w:pPr>
      <w:r w:rsidRPr="008F4205">
        <w:rPr>
          <w:sz w:val="22"/>
          <w:szCs w:val="22"/>
        </w:rPr>
        <w:t>Ürünlerin organik olmasına dikkat edilecektir.</w:t>
      </w:r>
    </w:p>
    <w:p w:rsidR="00A0372F" w:rsidRPr="008F4205" w:rsidRDefault="00A0372F" w:rsidP="00A0372F">
      <w:pPr>
        <w:pStyle w:val="ListeParagraf"/>
        <w:numPr>
          <w:ilvl w:val="0"/>
          <w:numId w:val="8"/>
        </w:numPr>
        <w:rPr>
          <w:sz w:val="22"/>
          <w:szCs w:val="22"/>
        </w:rPr>
      </w:pPr>
      <w:r w:rsidRPr="008F4205">
        <w:rPr>
          <w:sz w:val="22"/>
          <w:szCs w:val="22"/>
        </w:rPr>
        <w:t>Bozuk ve bozulmuş ürünlerin tespiti halinde bozulmuş ürünün miktarı ne olursa olsun kesinlikle anlaşma feshedilerek yasal işlem için gerekli mercilere başvurulacak ve yüklenici hakkında yasal işlem başlatılacaktır.</w:t>
      </w:r>
    </w:p>
    <w:p w:rsidR="00A0372F" w:rsidRPr="008F4205" w:rsidRDefault="00A0372F" w:rsidP="00A0372F">
      <w:pPr>
        <w:pStyle w:val="ListeParagraf"/>
        <w:numPr>
          <w:ilvl w:val="0"/>
          <w:numId w:val="8"/>
        </w:numPr>
        <w:rPr>
          <w:sz w:val="22"/>
          <w:szCs w:val="22"/>
        </w:rPr>
      </w:pPr>
      <w:r w:rsidRPr="008F4205">
        <w:rPr>
          <w:sz w:val="22"/>
          <w:szCs w:val="22"/>
        </w:rPr>
        <w:t xml:space="preserve">Ürünlerin tesliminde kesinlikle </w:t>
      </w:r>
      <w:proofErr w:type="gramStart"/>
      <w:r w:rsidRPr="008F4205">
        <w:rPr>
          <w:sz w:val="22"/>
          <w:szCs w:val="22"/>
        </w:rPr>
        <w:t>hijyen</w:t>
      </w:r>
      <w:proofErr w:type="gramEnd"/>
      <w:r w:rsidRPr="008F4205">
        <w:rPr>
          <w:sz w:val="22"/>
          <w:szCs w:val="22"/>
        </w:rPr>
        <w:t xml:space="preserve"> ve sağlık kurallarına dikkat edilecektir. Üstü açık ve ambalajsız getirilen ürünler kabul edilmediği gibi şartname hükümlerine uymama nedeni sayılacaktır.</w:t>
      </w:r>
    </w:p>
    <w:p w:rsidR="00A0372F" w:rsidRDefault="00A0372F" w:rsidP="00A0372F">
      <w:pPr>
        <w:pStyle w:val="ListeParagraf"/>
        <w:numPr>
          <w:ilvl w:val="0"/>
          <w:numId w:val="8"/>
        </w:numPr>
        <w:rPr>
          <w:sz w:val="22"/>
          <w:szCs w:val="22"/>
        </w:rPr>
      </w:pPr>
      <w:r w:rsidRPr="008F4205">
        <w:rPr>
          <w:sz w:val="22"/>
          <w:szCs w:val="22"/>
        </w:rPr>
        <w:t>Ayrıca komisyonumuzun vereceği diğer direktiflere de kesinlikle uyulacaktır.</w:t>
      </w:r>
    </w:p>
    <w:p w:rsidR="00A0372F" w:rsidRDefault="00A0372F" w:rsidP="00A0372F">
      <w:pPr>
        <w:pStyle w:val="ListeParagraf"/>
        <w:numPr>
          <w:ilvl w:val="0"/>
          <w:numId w:val="8"/>
        </w:numPr>
        <w:rPr>
          <w:sz w:val="22"/>
          <w:szCs w:val="22"/>
        </w:rPr>
      </w:pPr>
      <w:r>
        <w:rPr>
          <w:sz w:val="22"/>
          <w:szCs w:val="22"/>
        </w:rPr>
        <w:t>Teklif Mektupları</w:t>
      </w:r>
      <w:r w:rsidR="008F19DC">
        <w:rPr>
          <w:sz w:val="22"/>
          <w:szCs w:val="22"/>
        </w:rPr>
        <w:t xml:space="preserve"> E-MAİL olarak kabul edilmeyecek olup; elden teslim edilecektir. Teklif Mektuplarıyla beraber</w:t>
      </w:r>
      <w:r>
        <w:rPr>
          <w:sz w:val="22"/>
          <w:szCs w:val="22"/>
        </w:rPr>
        <w:t xml:space="preserve"> ürünlerin </w:t>
      </w:r>
      <w:proofErr w:type="spellStart"/>
      <w:r>
        <w:rPr>
          <w:sz w:val="22"/>
          <w:szCs w:val="22"/>
        </w:rPr>
        <w:t>nümune</w:t>
      </w:r>
      <w:proofErr w:type="spellEnd"/>
      <w:r>
        <w:rPr>
          <w:sz w:val="22"/>
          <w:szCs w:val="22"/>
        </w:rPr>
        <w:t xml:space="preserve"> örnekleri getirilecektir.</w:t>
      </w:r>
    </w:p>
    <w:p w:rsidR="003F2E38" w:rsidRDefault="003F2E38" w:rsidP="003F2E38">
      <w:pPr>
        <w:jc w:val="both"/>
        <w:rPr>
          <w:b/>
          <w:bCs/>
          <w:sz w:val="22"/>
          <w:szCs w:val="22"/>
          <w:u w:val="single"/>
        </w:rPr>
      </w:pPr>
    </w:p>
    <w:p w:rsidR="00F513DD" w:rsidRPr="00F513DD" w:rsidRDefault="00F513DD" w:rsidP="00F513DD">
      <w:pPr>
        <w:pStyle w:val="AralkYok"/>
        <w:ind w:left="720"/>
        <w:jc w:val="both"/>
        <w:rPr>
          <w:rFonts w:ascii="Times New Roman" w:hAnsi="Times New Roman"/>
          <w:sz w:val="20"/>
          <w:szCs w:val="20"/>
        </w:rPr>
      </w:pPr>
    </w:p>
    <w:p w:rsidR="00F513DD" w:rsidRPr="00F513DD" w:rsidRDefault="00F513DD" w:rsidP="00F513DD">
      <w:pPr>
        <w:pStyle w:val="AralkYok"/>
        <w:ind w:left="720"/>
        <w:jc w:val="both"/>
        <w:rPr>
          <w:rFonts w:ascii="Times New Roman" w:hAnsi="Times New Roman"/>
          <w:sz w:val="20"/>
          <w:szCs w:val="20"/>
        </w:rPr>
      </w:pPr>
    </w:p>
    <w:p w:rsidR="003F2E38" w:rsidRPr="00146D3A" w:rsidRDefault="003F2E38" w:rsidP="003F2E38">
      <w:pPr>
        <w:pStyle w:val="ListeParagraf"/>
        <w:ind w:left="360"/>
        <w:jc w:val="both"/>
        <w:rPr>
          <w:rFonts w:ascii="Arial" w:hAnsi="Arial" w:cs="Arial"/>
          <w:sz w:val="20"/>
          <w:szCs w:val="20"/>
        </w:rPr>
      </w:pPr>
    </w:p>
    <w:p w:rsidR="00F93051" w:rsidRPr="00E90180" w:rsidRDefault="00F93051" w:rsidP="005A4EAE">
      <w:pPr>
        <w:pStyle w:val="ListeParagraf"/>
        <w:ind w:left="360"/>
        <w:jc w:val="both"/>
        <w:rPr>
          <w:rFonts w:ascii="Arial" w:hAnsi="Arial" w:cs="Arial"/>
          <w:color w:val="FF0000"/>
          <w:sz w:val="20"/>
          <w:szCs w:val="20"/>
        </w:rPr>
      </w:pPr>
      <w:r w:rsidRPr="00E90180">
        <w:rPr>
          <w:rFonts w:ascii="Arial" w:hAnsi="Arial" w:cs="Arial"/>
          <w:color w:val="FF0000"/>
          <w:sz w:val="20"/>
          <w:szCs w:val="20"/>
        </w:rPr>
        <w:t xml:space="preserve">     </w:t>
      </w:r>
      <w:r w:rsidR="00E90180" w:rsidRPr="00E90180">
        <w:rPr>
          <w:rFonts w:ascii="Arial" w:hAnsi="Arial" w:cs="Arial"/>
          <w:color w:val="FF0000"/>
          <w:sz w:val="20"/>
          <w:szCs w:val="20"/>
        </w:rPr>
        <w:t xml:space="preserve">              TEKLİFLERİNİZİ EKAP’ DA BELİRTİLEN SON TARİH VE </w:t>
      </w:r>
      <w:r w:rsidR="00D825F7" w:rsidRPr="00E90180">
        <w:rPr>
          <w:rFonts w:ascii="Arial" w:hAnsi="Arial" w:cs="Arial"/>
          <w:color w:val="FF0000"/>
          <w:sz w:val="20"/>
          <w:szCs w:val="20"/>
        </w:rPr>
        <w:t xml:space="preserve">SAATİNE </w:t>
      </w:r>
      <w:proofErr w:type="gramStart"/>
      <w:r w:rsidR="00D825F7" w:rsidRPr="00E90180">
        <w:rPr>
          <w:rFonts w:ascii="Arial" w:hAnsi="Arial" w:cs="Arial"/>
          <w:color w:val="FF0000"/>
          <w:sz w:val="20"/>
          <w:szCs w:val="20"/>
        </w:rPr>
        <w:t>KADAR</w:t>
      </w:r>
      <w:r w:rsidR="00E90180" w:rsidRPr="00E90180">
        <w:rPr>
          <w:rFonts w:ascii="Arial" w:hAnsi="Arial" w:cs="Arial"/>
          <w:color w:val="FF0000"/>
          <w:sz w:val="20"/>
          <w:szCs w:val="20"/>
        </w:rPr>
        <w:t xml:space="preserve">  VERMENİZ</w:t>
      </w:r>
      <w:proofErr w:type="gramEnd"/>
      <w:r w:rsidR="00E90180" w:rsidRPr="00E90180">
        <w:rPr>
          <w:rFonts w:ascii="Arial" w:hAnsi="Arial" w:cs="Arial"/>
          <w:color w:val="FF0000"/>
          <w:sz w:val="20"/>
          <w:szCs w:val="20"/>
        </w:rPr>
        <w:t xml:space="preserve"> GEREKMEKTEDİR. AKSİ </w:t>
      </w:r>
      <w:r w:rsidR="00D825F7" w:rsidRPr="00E90180">
        <w:rPr>
          <w:rFonts w:ascii="Arial" w:hAnsi="Arial" w:cs="Arial"/>
          <w:color w:val="FF0000"/>
          <w:sz w:val="20"/>
          <w:szCs w:val="20"/>
        </w:rPr>
        <w:t>TAKDİRDE</w:t>
      </w:r>
      <w:r w:rsidR="00E90180" w:rsidRPr="00E90180">
        <w:rPr>
          <w:rFonts w:ascii="Arial" w:hAnsi="Arial" w:cs="Arial"/>
          <w:color w:val="FF0000"/>
          <w:sz w:val="20"/>
          <w:szCs w:val="20"/>
        </w:rPr>
        <w:t xml:space="preserve"> VERİLEN TEKLİFLER İŞLEME ALINMAYACAKTIR.</w:t>
      </w:r>
      <w:r w:rsidRPr="00E90180">
        <w:rPr>
          <w:rFonts w:ascii="Arial" w:hAnsi="Arial" w:cs="Arial"/>
          <w:color w:val="FF0000"/>
          <w:sz w:val="20"/>
          <w:szCs w:val="20"/>
        </w:rPr>
        <w:t xml:space="preserve">                                                                                                                        </w:t>
      </w:r>
    </w:p>
    <w:p w:rsidR="00E90180" w:rsidRPr="00E90180" w:rsidRDefault="00E90180" w:rsidP="00C502DA">
      <w:pPr>
        <w:rPr>
          <w:rFonts w:ascii="Arial" w:hAnsi="Arial" w:cs="Arial"/>
          <w:color w:val="FF0000"/>
          <w:sz w:val="20"/>
          <w:szCs w:val="20"/>
        </w:rPr>
      </w:pPr>
    </w:p>
    <w:p w:rsidR="00C502DA" w:rsidRPr="00E90180" w:rsidRDefault="00C502DA" w:rsidP="00C502DA">
      <w:pPr>
        <w:rPr>
          <w:rFonts w:ascii="Arial" w:hAnsi="Arial" w:cs="Arial"/>
          <w:color w:val="FF0000"/>
          <w:sz w:val="22"/>
          <w:szCs w:val="22"/>
        </w:rPr>
      </w:pPr>
      <w:r w:rsidRPr="00E90180">
        <w:rPr>
          <w:rFonts w:ascii="Arial" w:hAnsi="Arial" w:cs="Arial"/>
          <w:color w:val="FF0000"/>
          <w:sz w:val="20"/>
          <w:szCs w:val="20"/>
        </w:rPr>
        <w:t xml:space="preserve">NOT: Okulumuz </w:t>
      </w:r>
      <w:r w:rsidR="00146D3A" w:rsidRPr="00E90180">
        <w:rPr>
          <w:rFonts w:ascii="Arial" w:hAnsi="Arial" w:cs="Arial"/>
          <w:color w:val="FF0000"/>
          <w:sz w:val="20"/>
          <w:szCs w:val="20"/>
        </w:rPr>
        <w:t>hesabında</w:t>
      </w:r>
      <w:r w:rsidRPr="00E90180">
        <w:rPr>
          <w:rFonts w:ascii="Arial" w:hAnsi="Arial" w:cs="Arial"/>
          <w:color w:val="FF0000"/>
          <w:sz w:val="20"/>
          <w:szCs w:val="20"/>
        </w:rPr>
        <w:t xml:space="preserve"> hazır para olmadığından Bakanlıkça ödenek gönderildikçe ödeme yapılacaktır</w:t>
      </w:r>
      <w:r w:rsidRPr="00E90180">
        <w:rPr>
          <w:rFonts w:ascii="Arial" w:hAnsi="Arial" w:cs="Arial"/>
          <w:color w:val="FF0000"/>
          <w:sz w:val="22"/>
          <w:szCs w:val="22"/>
        </w:rPr>
        <w:t>.</w:t>
      </w:r>
    </w:p>
    <w:p w:rsidR="00EE1861" w:rsidRDefault="00C502DA" w:rsidP="00C502DA">
      <w:pPr>
        <w:tabs>
          <w:tab w:val="left" w:pos="7740"/>
        </w:tabs>
        <w:jc w:val="both"/>
        <w:rPr>
          <w:rFonts w:ascii="Arial" w:hAnsi="Arial" w:cs="Arial"/>
          <w:sz w:val="22"/>
          <w:szCs w:val="22"/>
        </w:rPr>
      </w:pPr>
      <w:r>
        <w:rPr>
          <w:rFonts w:ascii="Arial" w:hAnsi="Arial" w:cs="Arial"/>
          <w:sz w:val="22"/>
          <w:szCs w:val="22"/>
        </w:rPr>
        <w:tab/>
      </w:r>
    </w:p>
    <w:p w:rsidR="00D825F7" w:rsidRDefault="00EE1861" w:rsidP="00C502DA">
      <w:pPr>
        <w:tabs>
          <w:tab w:val="left" w:pos="7740"/>
        </w:tabs>
        <w:jc w:val="both"/>
        <w:rPr>
          <w:rFonts w:ascii="Arial" w:hAnsi="Arial" w:cs="Arial"/>
          <w:sz w:val="22"/>
          <w:szCs w:val="22"/>
        </w:rPr>
      </w:pPr>
      <w:r>
        <w:rPr>
          <w:rFonts w:ascii="Arial" w:hAnsi="Arial" w:cs="Arial"/>
          <w:sz w:val="22"/>
          <w:szCs w:val="22"/>
        </w:rPr>
        <w:t xml:space="preserve">     </w:t>
      </w:r>
    </w:p>
    <w:p w:rsidR="00F93051" w:rsidRPr="00F93051" w:rsidRDefault="00D825F7" w:rsidP="00C502DA">
      <w:pPr>
        <w:tabs>
          <w:tab w:val="left" w:pos="7740"/>
        </w:tabs>
        <w:jc w:val="both"/>
        <w:rPr>
          <w:rFonts w:ascii="Arial" w:hAnsi="Arial" w:cs="Arial"/>
          <w:sz w:val="22"/>
          <w:szCs w:val="22"/>
        </w:rPr>
      </w:pPr>
      <w:r>
        <w:rPr>
          <w:rFonts w:ascii="Arial" w:hAnsi="Arial" w:cs="Arial"/>
          <w:sz w:val="22"/>
          <w:szCs w:val="22"/>
        </w:rPr>
        <w:t xml:space="preserve">       </w:t>
      </w:r>
      <w:r w:rsidR="00EE1861">
        <w:rPr>
          <w:rFonts w:ascii="Arial" w:hAnsi="Arial" w:cs="Arial"/>
          <w:sz w:val="22"/>
          <w:szCs w:val="22"/>
        </w:rPr>
        <w:t xml:space="preserve">                                                                                                                  </w:t>
      </w:r>
      <w:r w:rsidR="002A660A">
        <w:rPr>
          <w:rFonts w:ascii="Arial" w:hAnsi="Arial" w:cs="Arial"/>
          <w:sz w:val="22"/>
          <w:szCs w:val="22"/>
        </w:rPr>
        <w:t xml:space="preserve">  </w:t>
      </w:r>
      <w:r w:rsidR="00EE1861">
        <w:rPr>
          <w:rFonts w:ascii="Arial" w:hAnsi="Arial" w:cs="Arial"/>
          <w:sz w:val="22"/>
          <w:szCs w:val="22"/>
        </w:rPr>
        <w:t xml:space="preserve">       </w:t>
      </w:r>
      <w:r w:rsidR="008A1390">
        <w:rPr>
          <w:rFonts w:ascii="Arial" w:hAnsi="Arial" w:cs="Arial"/>
          <w:sz w:val="22"/>
          <w:szCs w:val="22"/>
        </w:rPr>
        <w:t>16</w:t>
      </w:r>
      <w:r w:rsidR="00D70CE9">
        <w:rPr>
          <w:rFonts w:ascii="Arial" w:hAnsi="Arial" w:cs="Arial"/>
          <w:sz w:val="22"/>
          <w:szCs w:val="22"/>
        </w:rPr>
        <w:t>/0</w:t>
      </w:r>
      <w:r w:rsidR="008A1390">
        <w:rPr>
          <w:rFonts w:ascii="Arial" w:hAnsi="Arial" w:cs="Arial"/>
          <w:sz w:val="22"/>
          <w:szCs w:val="22"/>
        </w:rPr>
        <w:t>1</w:t>
      </w:r>
      <w:r w:rsidR="00D70CE9">
        <w:rPr>
          <w:rFonts w:ascii="Arial" w:hAnsi="Arial" w:cs="Arial"/>
          <w:sz w:val="22"/>
          <w:szCs w:val="22"/>
        </w:rPr>
        <w:t>/202</w:t>
      </w:r>
      <w:r w:rsidR="008A1390">
        <w:rPr>
          <w:rFonts w:ascii="Arial" w:hAnsi="Arial" w:cs="Arial"/>
          <w:sz w:val="22"/>
          <w:szCs w:val="22"/>
        </w:rPr>
        <w:t>5</w:t>
      </w:r>
    </w:p>
    <w:p w:rsidR="00864486" w:rsidRDefault="00540674" w:rsidP="00864486">
      <w:pPr>
        <w:jc w:val="both"/>
        <w:rPr>
          <w:rFonts w:ascii="Arial" w:hAnsi="Arial" w:cs="Arial"/>
          <w:sz w:val="22"/>
          <w:szCs w:val="22"/>
        </w:rPr>
      </w:pPr>
      <w:r>
        <w:rPr>
          <w:rFonts w:ascii="Arial" w:hAnsi="Arial" w:cs="Arial"/>
          <w:sz w:val="22"/>
          <w:szCs w:val="22"/>
        </w:rPr>
        <w:t xml:space="preserve">  </w:t>
      </w:r>
      <w:r w:rsidR="00412192">
        <w:rPr>
          <w:rFonts w:ascii="Arial" w:hAnsi="Arial" w:cs="Arial"/>
          <w:sz w:val="22"/>
          <w:szCs w:val="22"/>
        </w:rPr>
        <w:t xml:space="preserve">    </w:t>
      </w:r>
      <w:proofErr w:type="spellStart"/>
      <w:r>
        <w:rPr>
          <w:rFonts w:ascii="Arial" w:hAnsi="Arial" w:cs="Arial"/>
          <w:sz w:val="22"/>
          <w:szCs w:val="22"/>
        </w:rPr>
        <w:t>Şeyhmus</w:t>
      </w:r>
      <w:proofErr w:type="spellEnd"/>
      <w:r>
        <w:rPr>
          <w:rFonts w:ascii="Arial" w:hAnsi="Arial" w:cs="Arial"/>
          <w:sz w:val="22"/>
          <w:szCs w:val="22"/>
        </w:rPr>
        <w:t xml:space="preserve"> İÇEN</w:t>
      </w:r>
      <w:r w:rsidR="00864486">
        <w:rPr>
          <w:rFonts w:ascii="Arial" w:hAnsi="Arial" w:cs="Arial"/>
          <w:sz w:val="22"/>
          <w:szCs w:val="22"/>
        </w:rPr>
        <w:t xml:space="preserve">         </w:t>
      </w:r>
      <w:r w:rsidR="003D1CBA">
        <w:rPr>
          <w:rFonts w:ascii="Arial" w:hAnsi="Arial" w:cs="Arial"/>
          <w:sz w:val="22"/>
          <w:szCs w:val="22"/>
        </w:rPr>
        <w:t xml:space="preserve">                    </w:t>
      </w:r>
      <w:r w:rsidR="00412192">
        <w:rPr>
          <w:rFonts w:ascii="Arial" w:hAnsi="Arial" w:cs="Arial"/>
          <w:sz w:val="22"/>
          <w:szCs w:val="22"/>
        </w:rPr>
        <w:t xml:space="preserve">      </w:t>
      </w:r>
      <w:r w:rsidR="003D1CBA">
        <w:rPr>
          <w:rFonts w:ascii="Arial" w:hAnsi="Arial" w:cs="Arial"/>
          <w:sz w:val="22"/>
          <w:szCs w:val="22"/>
        </w:rPr>
        <w:t xml:space="preserve">   Ahmet ÇELİK</w:t>
      </w:r>
      <w:r w:rsidR="00864486">
        <w:rPr>
          <w:rFonts w:ascii="Arial" w:hAnsi="Arial" w:cs="Arial"/>
          <w:sz w:val="22"/>
          <w:szCs w:val="22"/>
        </w:rPr>
        <w:t xml:space="preserve">                         </w:t>
      </w:r>
      <w:r w:rsidR="003D1CBA">
        <w:rPr>
          <w:rFonts w:ascii="Arial" w:hAnsi="Arial" w:cs="Arial"/>
          <w:sz w:val="22"/>
          <w:szCs w:val="22"/>
        </w:rPr>
        <w:t xml:space="preserve">         </w:t>
      </w:r>
      <w:r w:rsidR="00864486">
        <w:rPr>
          <w:rFonts w:ascii="Arial" w:hAnsi="Arial" w:cs="Arial"/>
          <w:sz w:val="22"/>
          <w:szCs w:val="22"/>
        </w:rPr>
        <w:t xml:space="preserve"> Hüseyin TAŞAN</w:t>
      </w:r>
    </w:p>
    <w:p w:rsidR="00864486" w:rsidRDefault="00864486" w:rsidP="00864486">
      <w:pPr>
        <w:jc w:val="both"/>
        <w:rPr>
          <w:rFonts w:ascii="Arial" w:hAnsi="Arial" w:cs="Arial"/>
          <w:sz w:val="22"/>
          <w:szCs w:val="22"/>
        </w:rPr>
      </w:pPr>
      <w:r>
        <w:rPr>
          <w:rFonts w:ascii="Arial" w:hAnsi="Arial" w:cs="Arial"/>
          <w:sz w:val="22"/>
          <w:szCs w:val="22"/>
        </w:rPr>
        <w:t xml:space="preserve">    </w:t>
      </w:r>
      <w:proofErr w:type="spellStart"/>
      <w:proofErr w:type="gramStart"/>
      <w:r>
        <w:rPr>
          <w:rFonts w:ascii="Arial" w:hAnsi="Arial" w:cs="Arial"/>
          <w:sz w:val="22"/>
          <w:szCs w:val="22"/>
        </w:rPr>
        <w:t>Pan.Sor</w:t>
      </w:r>
      <w:proofErr w:type="gramEnd"/>
      <w:r>
        <w:rPr>
          <w:rFonts w:ascii="Arial" w:hAnsi="Arial" w:cs="Arial"/>
          <w:sz w:val="22"/>
          <w:szCs w:val="22"/>
        </w:rPr>
        <w:t>.Müd.Yrd</w:t>
      </w:r>
      <w:proofErr w:type="spellEnd"/>
      <w:r>
        <w:rPr>
          <w:rFonts w:ascii="Arial" w:hAnsi="Arial" w:cs="Arial"/>
          <w:sz w:val="22"/>
          <w:szCs w:val="22"/>
        </w:rPr>
        <w:t xml:space="preserve">. </w:t>
      </w:r>
      <w:r w:rsidR="003D1CBA">
        <w:rPr>
          <w:rFonts w:ascii="Arial" w:hAnsi="Arial" w:cs="Arial"/>
          <w:sz w:val="22"/>
          <w:szCs w:val="22"/>
        </w:rPr>
        <w:t xml:space="preserve">        </w:t>
      </w:r>
      <w:r w:rsidR="00540674">
        <w:rPr>
          <w:rFonts w:ascii="Arial" w:hAnsi="Arial" w:cs="Arial"/>
          <w:sz w:val="22"/>
          <w:szCs w:val="22"/>
        </w:rPr>
        <w:t xml:space="preserve">       </w:t>
      </w:r>
      <w:r w:rsidR="003D1CBA">
        <w:rPr>
          <w:rFonts w:ascii="Arial" w:hAnsi="Arial" w:cs="Arial"/>
          <w:sz w:val="22"/>
          <w:szCs w:val="22"/>
        </w:rPr>
        <w:t xml:space="preserve">                    </w:t>
      </w:r>
      <w:r>
        <w:rPr>
          <w:rFonts w:ascii="Arial" w:hAnsi="Arial" w:cs="Arial"/>
          <w:sz w:val="22"/>
          <w:szCs w:val="22"/>
        </w:rPr>
        <w:t xml:space="preserve">Müdür </w:t>
      </w:r>
      <w:proofErr w:type="spellStart"/>
      <w:r w:rsidR="003D1CBA">
        <w:rPr>
          <w:rFonts w:ascii="Arial" w:hAnsi="Arial" w:cs="Arial"/>
          <w:sz w:val="22"/>
          <w:szCs w:val="22"/>
        </w:rPr>
        <w:t>Baş</w:t>
      </w:r>
      <w:r w:rsidR="00A939C7">
        <w:rPr>
          <w:rFonts w:ascii="Arial" w:hAnsi="Arial" w:cs="Arial"/>
          <w:sz w:val="22"/>
          <w:szCs w:val="22"/>
        </w:rPr>
        <w:t>yrd</w:t>
      </w:r>
      <w:proofErr w:type="spellEnd"/>
      <w:proofErr w:type="gramStart"/>
      <w:r w:rsidR="00A939C7">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3D1CBA">
        <w:rPr>
          <w:rFonts w:ascii="Arial" w:hAnsi="Arial" w:cs="Arial"/>
          <w:sz w:val="22"/>
          <w:szCs w:val="22"/>
        </w:rPr>
        <w:t xml:space="preserve">                            </w:t>
      </w:r>
      <w:r>
        <w:rPr>
          <w:rFonts w:ascii="Arial" w:hAnsi="Arial" w:cs="Arial"/>
          <w:sz w:val="22"/>
          <w:szCs w:val="22"/>
        </w:rPr>
        <w:t>Okul Müdürü</w:t>
      </w:r>
    </w:p>
    <w:p w:rsidR="0003532F" w:rsidRPr="00C755B9" w:rsidRDefault="0003532F" w:rsidP="00DF7428">
      <w:pPr>
        <w:jc w:val="both"/>
        <w:rPr>
          <w:sz w:val="22"/>
          <w:szCs w:val="22"/>
        </w:rPr>
      </w:pPr>
    </w:p>
    <w:sectPr w:rsidR="0003532F" w:rsidRPr="00C755B9" w:rsidSect="005A4EAE">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1E" w:rsidRDefault="00DA1F1E" w:rsidP="00284A9F">
      <w:r>
        <w:separator/>
      </w:r>
    </w:p>
  </w:endnote>
  <w:endnote w:type="continuationSeparator" w:id="0">
    <w:p w:rsidR="00DA1F1E" w:rsidRDefault="00DA1F1E" w:rsidP="0028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155853"/>
      <w:docPartObj>
        <w:docPartGallery w:val="Page Numbers (Bottom of Page)"/>
        <w:docPartUnique/>
      </w:docPartObj>
    </w:sdtPr>
    <w:sdtEndPr/>
    <w:sdtContent>
      <w:p w:rsidR="00655456" w:rsidRDefault="00655456">
        <w:pPr>
          <w:pStyle w:val="Altbilgi"/>
          <w:jc w:val="center"/>
        </w:pPr>
        <w:r>
          <w:fldChar w:fldCharType="begin"/>
        </w:r>
        <w:r>
          <w:instrText>PAGE   \* MERGEFORMAT</w:instrText>
        </w:r>
        <w:r>
          <w:fldChar w:fldCharType="separate"/>
        </w:r>
        <w:r w:rsidR="00113EE2">
          <w:rPr>
            <w:noProof/>
          </w:rPr>
          <w:t>7</w:t>
        </w:r>
        <w:r>
          <w:fldChar w:fldCharType="end"/>
        </w:r>
      </w:p>
    </w:sdtContent>
  </w:sdt>
  <w:p w:rsidR="00284A9F" w:rsidRDefault="00284A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1E" w:rsidRDefault="00DA1F1E" w:rsidP="00284A9F">
      <w:r>
        <w:separator/>
      </w:r>
    </w:p>
  </w:footnote>
  <w:footnote w:type="continuationSeparator" w:id="0">
    <w:p w:rsidR="00DA1F1E" w:rsidRDefault="00DA1F1E" w:rsidP="00284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56" w:rsidRDefault="00655456">
    <w:pPr>
      <w:pStyle w:val="stbilgi"/>
      <w:jc w:val="center"/>
    </w:pPr>
  </w:p>
  <w:p w:rsidR="00655456" w:rsidRDefault="0065545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36B"/>
    <w:multiLevelType w:val="hybridMultilevel"/>
    <w:tmpl w:val="828A6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C22C6D"/>
    <w:multiLevelType w:val="hybridMultilevel"/>
    <w:tmpl w:val="C6901332"/>
    <w:lvl w:ilvl="0" w:tplc="63B22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7B2CD6"/>
    <w:multiLevelType w:val="hybridMultilevel"/>
    <w:tmpl w:val="4AA29DAC"/>
    <w:lvl w:ilvl="0" w:tplc="EE0614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F65F99"/>
    <w:multiLevelType w:val="hybridMultilevel"/>
    <w:tmpl w:val="7A462E90"/>
    <w:lvl w:ilvl="0" w:tplc="F508DE80">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4">
    <w:nsid w:val="26095728"/>
    <w:multiLevelType w:val="singleLevel"/>
    <w:tmpl w:val="041F000F"/>
    <w:lvl w:ilvl="0">
      <w:start w:val="1"/>
      <w:numFmt w:val="decimal"/>
      <w:lvlText w:val="%1."/>
      <w:lvlJc w:val="left"/>
      <w:pPr>
        <w:ind w:left="720" w:hanging="360"/>
      </w:pPr>
      <w:rPr>
        <w:rFonts w:hint="default"/>
      </w:rPr>
    </w:lvl>
  </w:abstractNum>
  <w:abstractNum w:abstractNumId="5">
    <w:nsid w:val="28614EFC"/>
    <w:multiLevelType w:val="hybridMultilevel"/>
    <w:tmpl w:val="F300EA5A"/>
    <w:lvl w:ilvl="0" w:tplc="AB40412E">
      <w:start w:val="1"/>
      <w:numFmt w:val="decimal"/>
      <w:lvlText w:val="%1-"/>
      <w:lvlJc w:val="left"/>
      <w:pPr>
        <w:ind w:left="1068" w:hanging="708"/>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445252"/>
    <w:multiLevelType w:val="hybridMultilevel"/>
    <w:tmpl w:val="E1587A04"/>
    <w:lvl w:ilvl="0" w:tplc="CA943B1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5E012A"/>
    <w:multiLevelType w:val="hybridMultilevel"/>
    <w:tmpl w:val="3FDAEE9A"/>
    <w:lvl w:ilvl="0" w:tplc="041F0017">
      <w:start w:val="18"/>
      <w:numFmt w:val="lowerLetter"/>
      <w:lvlText w:val="%1)"/>
      <w:lvlJc w:val="left"/>
      <w:pPr>
        <w:ind w:left="720" w:hanging="360"/>
      </w:pPr>
      <w:rPr>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43DA3A02"/>
    <w:multiLevelType w:val="hybridMultilevel"/>
    <w:tmpl w:val="3988853C"/>
    <w:lvl w:ilvl="0" w:tplc="E3A6DC5E">
      <w:start w:val="1"/>
      <w:numFmt w:val="lowerLetter"/>
      <w:lvlText w:val="%1)"/>
      <w:lvlJc w:val="left"/>
      <w:pPr>
        <w:ind w:left="502"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45A04021"/>
    <w:multiLevelType w:val="hybridMultilevel"/>
    <w:tmpl w:val="A4E0A374"/>
    <w:lvl w:ilvl="0" w:tplc="760C4E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8B45714"/>
    <w:multiLevelType w:val="hybridMultilevel"/>
    <w:tmpl w:val="E42ABBB6"/>
    <w:lvl w:ilvl="0" w:tplc="2394673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9"/>
  </w:num>
  <w:num w:numId="5">
    <w:abstractNumId w:val="2"/>
  </w:num>
  <w:num w:numId="6">
    <w:abstractNumId w:val="0"/>
  </w:num>
  <w:num w:numId="7">
    <w:abstractNumId w:val="4"/>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BA"/>
    <w:rsid w:val="00032573"/>
    <w:rsid w:val="0003532F"/>
    <w:rsid w:val="00072C21"/>
    <w:rsid w:val="000C1D83"/>
    <w:rsid w:val="00113EE2"/>
    <w:rsid w:val="001216AB"/>
    <w:rsid w:val="00146D3A"/>
    <w:rsid w:val="001519A7"/>
    <w:rsid w:val="00175757"/>
    <w:rsid w:val="001A4717"/>
    <w:rsid w:val="001B26A2"/>
    <w:rsid w:val="00220D85"/>
    <w:rsid w:val="00227C8C"/>
    <w:rsid w:val="00267C19"/>
    <w:rsid w:val="00284A9F"/>
    <w:rsid w:val="0029577E"/>
    <w:rsid w:val="002A660A"/>
    <w:rsid w:val="002B38E2"/>
    <w:rsid w:val="002B6EF4"/>
    <w:rsid w:val="00301BE3"/>
    <w:rsid w:val="003D1CBA"/>
    <w:rsid w:val="003F2E38"/>
    <w:rsid w:val="00412192"/>
    <w:rsid w:val="00425D1A"/>
    <w:rsid w:val="004A1CEC"/>
    <w:rsid w:val="004D77D5"/>
    <w:rsid w:val="004F0F8C"/>
    <w:rsid w:val="005252D1"/>
    <w:rsid w:val="00540674"/>
    <w:rsid w:val="00576769"/>
    <w:rsid w:val="005A4EAE"/>
    <w:rsid w:val="005B7C40"/>
    <w:rsid w:val="005C56EA"/>
    <w:rsid w:val="00626764"/>
    <w:rsid w:val="00655456"/>
    <w:rsid w:val="006A7EBA"/>
    <w:rsid w:val="006C34A7"/>
    <w:rsid w:val="0070582D"/>
    <w:rsid w:val="00725560"/>
    <w:rsid w:val="007740E7"/>
    <w:rsid w:val="007A1B1A"/>
    <w:rsid w:val="007B3896"/>
    <w:rsid w:val="00840E3E"/>
    <w:rsid w:val="00854800"/>
    <w:rsid w:val="00864486"/>
    <w:rsid w:val="008A1390"/>
    <w:rsid w:val="008C7377"/>
    <w:rsid w:val="008F19DC"/>
    <w:rsid w:val="00942E05"/>
    <w:rsid w:val="0098268F"/>
    <w:rsid w:val="009926AB"/>
    <w:rsid w:val="009E4A80"/>
    <w:rsid w:val="00A0372F"/>
    <w:rsid w:val="00A7707B"/>
    <w:rsid w:val="00A939C7"/>
    <w:rsid w:val="00AD67EB"/>
    <w:rsid w:val="00AE3C71"/>
    <w:rsid w:val="00B25E08"/>
    <w:rsid w:val="00B97065"/>
    <w:rsid w:val="00C502DA"/>
    <w:rsid w:val="00C52EEB"/>
    <w:rsid w:val="00C755B9"/>
    <w:rsid w:val="00C86901"/>
    <w:rsid w:val="00CD65CD"/>
    <w:rsid w:val="00CF187D"/>
    <w:rsid w:val="00D53047"/>
    <w:rsid w:val="00D70CE9"/>
    <w:rsid w:val="00D825F7"/>
    <w:rsid w:val="00DA1F1E"/>
    <w:rsid w:val="00DF7428"/>
    <w:rsid w:val="00E5778B"/>
    <w:rsid w:val="00E7545E"/>
    <w:rsid w:val="00E8400D"/>
    <w:rsid w:val="00E90180"/>
    <w:rsid w:val="00EE1861"/>
    <w:rsid w:val="00EE4B33"/>
    <w:rsid w:val="00F37046"/>
    <w:rsid w:val="00F513DD"/>
    <w:rsid w:val="00F74683"/>
    <w:rsid w:val="00F921F4"/>
    <w:rsid w:val="00F93051"/>
    <w:rsid w:val="00FF6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B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7EBA"/>
    <w:pPr>
      <w:autoSpaceDE w:val="0"/>
      <w:autoSpaceDN w:val="0"/>
      <w:adjustRightInd w:val="0"/>
    </w:pPr>
    <w:rPr>
      <w:color w:val="000000"/>
      <w:sz w:val="24"/>
      <w:szCs w:val="24"/>
    </w:rPr>
  </w:style>
  <w:style w:type="paragraph" w:styleId="GvdeMetni2">
    <w:name w:val="Body Text 2"/>
    <w:basedOn w:val="Normal"/>
    <w:link w:val="GvdeMetni2Char"/>
    <w:rsid w:val="006A7EBA"/>
    <w:pPr>
      <w:spacing w:after="120" w:line="480" w:lineRule="auto"/>
    </w:pPr>
  </w:style>
  <w:style w:type="character" w:customStyle="1" w:styleId="GvdeMetni2Char">
    <w:name w:val="Gövde Metni 2 Char"/>
    <w:basedOn w:val="VarsaylanParagrafYazTipi"/>
    <w:link w:val="GvdeMetni2"/>
    <w:rsid w:val="006A7EBA"/>
    <w:rPr>
      <w:sz w:val="24"/>
      <w:szCs w:val="24"/>
    </w:rPr>
  </w:style>
  <w:style w:type="paragraph" w:styleId="stbilgi">
    <w:name w:val="header"/>
    <w:basedOn w:val="Normal"/>
    <w:link w:val="stbilgiChar"/>
    <w:uiPriority w:val="99"/>
    <w:rsid w:val="00284A9F"/>
    <w:pPr>
      <w:tabs>
        <w:tab w:val="center" w:pos="4536"/>
        <w:tab w:val="right" w:pos="9072"/>
      </w:tabs>
    </w:pPr>
  </w:style>
  <w:style w:type="character" w:customStyle="1" w:styleId="stbilgiChar">
    <w:name w:val="Üstbilgi Char"/>
    <w:basedOn w:val="VarsaylanParagrafYazTipi"/>
    <w:link w:val="stbilgi"/>
    <w:uiPriority w:val="99"/>
    <w:rsid w:val="00284A9F"/>
    <w:rPr>
      <w:sz w:val="24"/>
      <w:szCs w:val="24"/>
    </w:rPr>
  </w:style>
  <w:style w:type="paragraph" w:styleId="Altbilgi">
    <w:name w:val="footer"/>
    <w:basedOn w:val="Normal"/>
    <w:link w:val="AltbilgiChar"/>
    <w:uiPriority w:val="99"/>
    <w:rsid w:val="00284A9F"/>
    <w:pPr>
      <w:tabs>
        <w:tab w:val="center" w:pos="4536"/>
        <w:tab w:val="right" w:pos="9072"/>
      </w:tabs>
    </w:pPr>
  </w:style>
  <w:style w:type="character" w:customStyle="1" w:styleId="AltbilgiChar">
    <w:name w:val="Altbilgi Char"/>
    <w:basedOn w:val="VarsaylanParagrafYazTipi"/>
    <w:link w:val="Altbilgi"/>
    <w:uiPriority w:val="99"/>
    <w:rsid w:val="00284A9F"/>
    <w:rPr>
      <w:sz w:val="24"/>
      <w:szCs w:val="24"/>
    </w:rPr>
  </w:style>
  <w:style w:type="paragraph" w:styleId="ListeParagraf">
    <w:name w:val="List Paragraph"/>
    <w:basedOn w:val="Normal"/>
    <w:uiPriority w:val="34"/>
    <w:qFormat/>
    <w:rsid w:val="00DF7428"/>
    <w:pPr>
      <w:ind w:left="720"/>
      <w:contextualSpacing/>
    </w:pPr>
  </w:style>
  <w:style w:type="paragraph" w:styleId="BalonMetni">
    <w:name w:val="Balloon Text"/>
    <w:basedOn w:val="Normal"/>
    <w:link w:val="BalonMetniChar"/>
    <w:semiHidden/>
    <w:unhideWhenUsed/>
    <w:rsid w:val="00864486"/>
    <w:rPr>
      <w:rFonts w:ascii="Segoe UI" w:hAnsi="Segoe UI" w:cs="Segoe UI"/>
      <w:sz w:val="18"/>
      <w:szCs w:val="18"/>
    </w:rPr>
  </w:style>
  <w:style w:type="character" w:customStyle="1" w:styleId="BalonMetniChar">
    <w:name w:val="Balon Metni Char"/>
    <w:basedOn w:val="VarsaylanParagrafYazTipi"/>
    <w:link w:val="BalonMetni"/>
    <w:semiHidden/>
    <w:rsid w:val="00864486"/>
    <w:rPr>
      <w:rFonts w:ascii="Segoe UI" w:hAnsi="Segoe UI" w:cs="Segoe UI"/>
      <w:sz w:val="18"/>
      <w:szCs w:val="18"/>
    </w:rPr>
  </w:style>
  <w:style w:type="paragraph" w:styleId="AralkYok">
    <w:name w:val="No Spacing"/>
    <w:uiPriority w:val="1"/>
    <w:qFormat/>
    <w:rsid w:val="003F2E38"/>
    <w:rPr>
      <w:rFonts w:ascii="Calibri" w:eastAsia="Calibri" w:hAnsi="Calibri"/>
      <w:sz w:val="22"/>
      <w:szCs w:val="22"/>
      <w:lang w:eastAsia="en-US"/>
    </w:rPr>
  </w:style>
  <w:style w:type="paragraph" w:styleId="GvdeMetni">
    <w:name w:val="Body Text"/>
    <w:basedOn w:val="Normal"/>
    <w:link w:val="GvdeMetniChar"/>
    <w:semiHidden/>
    <w:unhideWhenUsed/>
    <w:rsid w:val="00113EE2"/>
    <w:pPr>
      <w:spacing w:after="120"/>
    </w:pPr>
  </w:style>
  <w:style w:type="character" w:customStyle="1" w:styleId="GvdeMetniChar">
    <w:name w:val="Gövde Metni Char"/>
    <w:basedOn w:val="VarsaylanParagrafYazTipi"/>
    <w:link w:val="GvdeMetni"/>
    <w:semiHidden/>
    <w:rsid w:val="00113E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B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7EBA"/>
    <w:pPr>
      <w:autoSpaceDE w:val="0"/>
      <w:autoSpaceDN w:val="0"/>
      <w:adjustRightInd w:val="0"/>
    </w:pPr>
    <w:rPr>
      <w:color w:val="000000"/>
      <w:sz w:val="24"/>
      <w:szCs w:val="24"/>
    </w:rPr>
  </w:style>
  <w:style w:type="paragraph" w:styleId="GvdeMetni2">
    <w:name w:val="Body Text 2"/>
    <w:basedOn w:val="Normal"/>
    <w:link w:val="GvdeMetni2Char"/>
    <w:rsid w:val="006A7EBA"/>
    <w:pPr>
      <w:spacing w:after="120" w:line="480" w:lineRule="auto"/>
    </w:pPr>
  </w:style>
  <w:style w:type="character" w:customStyle="1" w:styleId="GvdeMetni2Char">
    <w:name w:val="Gövde Metni 2 Char"/>
    <w:basedOn w:val="VarsaylanParagrafYazTipi"/>
    <w:link w:val="GvdeMetni2"/>
    <w:rsid w:val="006A7EBA"/>
    <w:rPr>
      <w:sz w:val="24"/>
      <w:szCs w:val="24"/>
    </w:rPr>
  </w:style>
  <w:style w:type="paragraph" w:styleId="stbilgi">
    <w:name w:val="header"/>
    <w:basedOn w:val="Normal"/>
    <w:link w:val="stbilgiChar"/>
    <w:uiPriority w:val="99"/>
    <w:rsid w:val="00284A9F"/>
    <w:pPr>
      <w:tabs>
        <w:tab w:val="center" w:pos="4536"/>
        <w:tab w:val="right" w:pos="9072"/>
      </w:tabs>
    </w:pPr>
  </w:style>
  <w:style w:type="character" w:customStyle="1" w:styleId="stbilgiChar">
    <w:name w:val="Üstbilgi Char"/>
    <w:basedOn w:val="VarsaylanParagrafYazTipi"/>
    <w:link w:val="stbilgi"/>
    <w:uiPriority w:val="99"/>
    <w:rsid w:val="00284A9F"/>
    <w:rPr>
      <w:sz w:val="24"/>
      <w:szCs w:val="24"/>
    </w:rPr>
  </w:style>
  <w:style w:type="paragraph" w:styleId="Altbilgi">
    <w:name w:val="footer"/>
    <w:basedOn w:val="Normal"/>
    <w:link w:val="AltbilgiChar"/>
    <w:uiPriority w:val="99"/>
    <w:rsid w:val="00284A9F"/>
    <w:pPr>
      <w:tabs>
        <w:tab w:val="center" w:pos="4536"/>
        <w:tab w:val="right" w:pos="9072"/>
      </w:tabs>
    </w:pPr>
  </w:style>
  <w:style w:type="character" w:customStyle="1" w:styleId="AltbilgiChar">
    <w:name w:val="Altbilgi Char"/>
    <w:basedOn w:val="VarsaylanParagrafYazTipi"/>
    <w:link w:val="Altbilgi"/>
    <w:uiPriority w:val="99"/>
    <w:rsid w:val="00284A9F"/>
    <w:rPr>
      <w:sz w:val="24"/>
      <w:szCs w:val="24"/>
    </w:rPr>
  </w:style>
  <w:style w:type="paragraph" w:styleId="ListeParagraf">
    <w:name w:val="List Paragraph"/>
    <w:basedOn w:val="Normal"/>
    <w:uiPriority w:val="34"/>
    <w:qFormat/>
    <w:rsid w:val="00DF7428"/>
    <w:pPr>
      <w:ind w:left="720"/>
      <w:contextualSpacing/>
    </w:pPr>
  </w:style>
  <w:style w:type="paragraph" w:styleId="BalonMetni">
    <w:name w:val="Balloon Text"/>
    <w:basedOn w:val="Normal"/>
    <w:link w:val="BalonMetniChar"/>
    <w:semiHidden/>
    <w:unhideWhenUsed/>
    <w:rsid w:val="00864486"/>
    <w:rPr>
      <w:rFonts w:ascii="Segoe UI" w:hAnsi="Segoe UI" w:cs="Segoe UI"/>
      <w:sz w:val="18"/>
      <w:szCs w:val="18"/>
    </w:rPr>
  </w:style>
  <w:style w:type="character" w:customStyle="1" w:styleId="BalonMetniChar">
    <w:name w:val="Balon Metni Char"/>
    <w:basedOn w:val="VarsaylanParagrafYazTipi"/>
    <w:link w:val="BalonMetni"/>
    <w:semiHidden/>
    <w:rsid w:val="00864486"/>
    <w:rPr>
      <w:rFonts w:ascii="Segoe UI" w:hAnsi="Segoe UI" w:cs="Segoe UI"/>
      <w:sz w:val="18"/>
      <w:szCs w:val="18"/>
    </w:rPr>
  </w:style>
  <w:style w:type="paragraph" w:styleId="AralkYok">
    <w:name w:val="No Spacing"/>
    <w:uiPriority w:val="1"/>
    <w:qFormat/>
    <w:rsid w:val="003F2E38"/>
    <w:rPr>
      <w:rFonts w:ascii="Calibri" w:eastAsia="Calibri" w:hAnsi="Calibri"/>
      <w:sz w:val="22"/>
      <w:szCs w:val="22"/>
      <w:lang w:eastAsia="en-US"/>
    </w:rPr>
  </w:style>
  <w:style w:type="paragraph" w:styleId="GvdeMetni">
    <w:name w:val="Body Text"/>
    <w:basedOn w:val="Normal"/>
    <w:link w:val="GvdeMetniChar"/>
    <w:semiHidden/>
    <w:unhideWhenUsed/>
    <w:rsid w:val="00113EE2"/>
    <w:pPr>
      <w:spacing w:after="120"/>
    </w:pPr>
  </w:style>
  <w:style w:type="character" w:customStyle="1" w:styleId="GvdeMetniChar">
    <w:name w:val="Gövde Metni Char"/>
    <w:basedOn w:val="VarsaylanParagrafYazTipi"/>
    <w:link w:val="GvdeMetni"/>
    <w:semiHidden/>
    <w:rsid w:val="00113E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384119">
      <w:bodyDiv w:val="1"/>
      <w:marLeft w:val="0"/>
      <w:marRight w:val="0"/>
      <w:marTop w:val="0"/>
      <w:marBottom w:val="0"/>
      <w:divBdr>
        <w:top w:val="none" w:sz="0" w:space="0" w:color="auto"/>
        <w:left w:val="none" w:sz="0" w:space="0" w:color="auto"/>
        <w:bottom w:val="none" w:sz="0" w:space="0" w:color="auto"/>
        <w:right w:val="none" w:sz="0" w:space="0" w:color="auto"/>
      </w:divBdr>
    </w:div>
    <w:div w:id="12922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3723</Words>
  <Characters>21224</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ZEKERYA</dc:creator>
  <cp:lastModifiedBy>Exper</cp:lastModifiedBy>
  <cp:revision>25</cp:revision>
  <cp:lastPrinted>2024-09-03T09:03:00Z</cp:lastPrinted>
  <dcterms:created xsi:type="dcterms:W3CDTF">2023-01-23T10:22:00Z</dcterms:created>
  <dcterms:modified xsi:type="dcterms:W3CDTF">2025-01-16T09:30:00Z</dcterms:modified>
</cp:coreProperties>
</file>